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C1" w:rsidRDefault="00003CB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ОЦЕНКА СТЕПЕНИ ВЫРАЖЕННОСТИ НАРУШЕНИЙ</w:t>
      </w:r>
    </w:p>
    <w:bookmarkEnd w:id="0"/>
    <w:p w:rsidR="007809C1" w:rsidRDefault="00003CB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ФИО клиента:_________________________________________________Возраст___________</w:t>
      </w:r>
    </w:p>
    <w:tbl>
      <w:tblPr>
        <w:tblW w:w="974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673"/>
        <w:gridCol w:w="396"/>
        <w:gridCol w:w="436"/>
        <w:gridCol w:w="464"/>
        <w:gridCol w:w="450"/>
        <w:gridCol w:w="586"/>
        <w:gridCol w:w="627"/>
        <w:gridCol w:w="668"/>
      </w:tblGrid>
      <w:tr w:rsidR="007809C1">
        <w:trPr>
          <w:trHeight w:val="238"/>
          <w:tblHeader/>
        </w:trPr>
        <w:tc>
          <w:tcPr>
            <w:tcW w:w="6121" w:type="dxa"/>
            <w:gridSpan w:val="2"/>
            <w:vMerge w:val="restart"/>
            <w:noWrap/>
            <w:vAlign w:val="center"/>
          </w:tcPr>
          <w:p w:rsidR="007809C1" w:rsidRDefault="00003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МКФ</w:t>
            </w:r>
          </w:p>
          <w:p w:rsidR="007809C1" w:rsidRDefault="00003CB9">
            <w:pPr>
              <w:rPr>
                <w:b/>
              </w:rPr>
            </w:pPr>
            <w:r>
              <w:t> </w:t>
            </w:r>
          </w:p>
        </w:tc>
        <w:tc>
          <w:tcPr>
            <w:tcW w:w="3627" w:type="dxa"/>
            <w:gridSpan w:val="7"/>
            <w:noWrap/>
            <w:vAlign w:val="center"/>
          </w:tcPr>
          <w:p w:rsidR="007809C1" w:rsidRDefault="00003CB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shd w:val="clear" w:color="auto" w:fill="F2F2F2" w:themeFill="background1" w:themeFillShade="F2"/>
              </w:rPr>
              <w:t>Определитель</w:t>
            </w:r>
          </w:p>
        </w:tc>
      </w:tr>
      <w:tr w:rsidR="007809C1">
        <w:trPr>
          <w:trHeight w:val="822"/>
          <w:tblHeader/>
        </w:trPr>
        <w:tc>
          <w:tcPr>
            <w:tcW w:w="6121" w:type="dxa"/>
            <w:gridSpan w:val="2"/>
            <w:vMerge/>
            <w:noWrap/>
            <w:vAlign w:val="bottom"/>
          </w:tcPr>
          <w:p w:rsidR="007809C1" w:rsidRDefault="007809C1">
            <w:pPr>
              <w:rPr>
                <w:b/>
              </w:rPr>
            </w:pPr>
          </w:p>
        </w:tc>
        <w:tc>
          <w:tcPr>
            <w:tcW w:w="396" w:type="dxa"/>
            <w:vMerge w:val="restart"/>
            <w:shd w:val="clear" w:color="auto" w:fill="D8D8D8" w:themeFill="background1" w:themeFillShade="D8"/>
            <w:noWrap/>
            <w:textDirection w:val="btLr"/>
          </w:tcPr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Реализаци</w:t>
            </w:r>
            <w:r>
              <w:rPr>
                <w:b/>
                <w:bCs/>
                <w:sz w:val="16"/>
                <w:szCs w:val="16"/>
              </w:rPr>
              <w:t xml:space="preserve">я  без </w:t>
            </w:r>
          </w:p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посторонней помощи</w:t>
            </w:r>
          </w:p>
        </w:tc>
        <w:tc>
          <w:tcPr>
            <w:tcW w:w="436" w:type="dxa"/>
            <w:vMerge w:val="restart"/>
            <w:shd w:val="clear" w:color="auto" w:fill="D8D8D8" w:themeFill="background1" w:themeFillShade="D8"/>
            <w:textDirection w:val="btLr"/>
          </w:tcPr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 xml:space="preserve">еализации </w:t>
            </w:r>
            <w:r>
              <w:rPr>
                <w:b/>
                <w:bCs/>
                <w:sz w:val="16"/>
                <w:szCs w:val="16"/>
              </w:rPr>
              <w:t xml:space="preserve"> 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посторонней помощ</w:t>
            </w:r>
            <w:r>
              <w:rPr>
                <w:b/>
                <w:bCs/>
                <w:sz w:val="16"/>
                <w:szCs w:val="16"/>
              </w:rPr>
              <w:t>ью</w:t>
            </w:r>
          </w:p>
        </w:tc>
        <w:tc>
          <w:tcPr>
            <w:tcW w:w="2795" w:type="dxa"/>
            <w:gridSpan w:val="5"/>
            <w:vAlign w:val="center"/>
          </w:tcPr>
          <w:p w:rsidR="007809C1" w:rsidRDefault="00003CB9">
            <w:pPr>
              <w:jc w:val="center"/>
              <w:rPr>
                <w:b/>
              </w:rPr>
            </w:pPr>
            <w:r>
              <w:rPr>
                <w:b/>
              </w:rPr>
              <w:t>Степень выраженности проблемы</w:t>
            </w:r>
            <w:r>
              <w:rPr>
                <w:b/>
              </w:rPr>
              <w:t xml:space="preserve"> </w:t>
            </w:r>
          </w:p>
          <w:p w:rsidR="007809C1" w:rsidRDefault="00003CB9">
            <w:pPr>
              <w:jc w:val="center"/>
              <w:rPr>
                <w:b/>
              </w:rPr>
            </w:pPr>
            <w:r>
              <w:rPr>
                <w:b/>
              </w:rPr>
              <w:t>(затруднения)</w:t>
            </w:r>
          </w:p>
        </w:tc>
      </w:tr>
      <w:tr w:rsidR="007809C1">
        <w:trPr>
          <w:trHeight w:val="1772"/>
          <w:tblHeader/>
        </w:trPr>
        <w:tc>
          <w:tcPr>
            <w:tcW w:w="6121" w:type="dxa"/>
            <w:gridSpan w:val="2"/>
            <w:vMerge/>
            <w:noWrap/>
            <w:vAlign w:val="bottom"/>
          </w:tcPr>
          <w:p w:rsidR="007809C1" w:rsidRDefault="007809C1">
            <w:pPr>
              <w:rPr>
                <w:b/>
              </w:rPr>
            </w:pPr>
          </w:p>
        </w:tc>
        <w:tc>
          <w:tcPr>
            <w:tcW w:w="39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43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464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  <w:lang w:val="en-US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0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4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  <w:t>нет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5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24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легкие</w:t>
            </w:r>
          </w:p>
        </w:tc>
        <w:tc>
          <w:tcPr>
            <w:tcW w:w="586" w:type="dxa"/>
          </w:tcPr>
          <w:p w:rsidR="007809C1" w:rsidRDefault="00003CB9">
            <w:pPr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809C1" w:rsidRDefault="007809C1">
            <w:pPr>
              <w:shd w:val="clear" w:color="auto" w:fill="F2F2F2" w:themeFill="background1" w:themeFillShade="F2"/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shd w:val="clear" w:color="auto" w:fill="F2F2F2" w:themeFill="background1" w:themeFillShade="F2"/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25–49</w:t>
            </w:r>
            <w:r>
              <w:rPr>
                <w:rFonts w:eastAsia="SimSun"/>
                <w:b/>
                <w:bCs/>
                <w:i/>
                <w:color w:val="000000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shd w:val="clear" w:color="auto" w:fill="F2F2F2" w:themeFill="background1" w:themeFillShade="F2"/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shd w:val="clear" w:color="auto" w:fill="F2F2F2" w:themeFill="background1" w:themeFillShade="F2"/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уме-рен-ные</w:t>
            </w:r>
          </w:p>
        </w:tc>
        <w:tc>
          <w:tcPr>
            <w:tcW w:w="627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50–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 </w:t>
            </w:r>
            <w:r>
              <w:rPr>
                <w:rFonts w:eastAsia="SimSun"/>
                <w:b/>
                <w:bCs/>
                <w:i/>
                <w:color w:val="000000"/>
              </w:rPr>
              <w:t>95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тя-же-лые</w:t>
            </w:r>
          </w:p>
        </w:tc>
        <w:tc>
          <w:tcPr>
            <w:tcW w:w="668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96–100%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абсо-лют-ные</w:t>
            </w:r>
          </w:p>
        </w:tc>
      </w:tr>
      <w:tr w:rsidR="007809C1">
        <w:trPr>
          <w:trHeight w:val="238"/>
        </w:trPr>
        <w:tc>
          <w:tcPr>
            <w:tcW w:w="9748" w:type="dxa"/>
            <w:gridSpan w:val="9"/>
            <w:noWrap/>
            <w:vAlign w:val="bottom"/>
          </w:tcPr>
          <w:p w:rsidR="007809C1" w:rsidRDefault="00003CB9">
            <w:r>
              <w:rPr>
                <w:b/>
              </w:rPr>
              <w:t>Структуры организма</w:t>
            </w:r>
          </w:p>
        </w:tc>
      </w:tr>
      <w:tr w:rsidR="007809C1">
        <w:trPr>
          <w:trHeight w:val="320"/>
        </w:trPr>
        <w:tc>
          <w:tcPr>
            <w:tcW w:w="448" w:type="dxa"/>
            <w:noWrap/>
            <w:vAlign w:val="bottom"/>
          </w:tcPr>
          <w:p w:rsidR="007809C1" w:rsidRDefault="00003CB9">
            <w:pPr>
              <w:jc w:val="center"/>
            </w:pPr>
            <w:r>
              <w:t>1</w:t>
            </w:r>
          </w:p>
        </w:tc>
        <w:tc>
          <w:tcPr>
            <w:tcW w:w="5673" w:type="dxa"/>
            <w:noWrap/>
            <w:vAlign w:val="bottom"/>
          </w:tcPr>
          <w:p w:rsidR="007809C1" w:rsidRDefault="007809C1"/>
          <w:p w:rsidR="007809C1" w:rsidRDefault="007809C1"/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64" w:type="dxa"/>
            <w:tcBorders>
              <w:left w:val="single" w:sz="4" w:space="0" w:color="auto"/>
            </w:tcBorders>
            <w:vAlign w:val="bottom"/>
          </w:tcPr>
          <w:p w:rsidR="007809C1" w:rsidRDefault="007809C1"/>
        </w:tc>
        <w:tc>
          <w:tcPr>
            <w:tcW w:w="450" w:type="dxa"/>
            <w:vAlign w:val="bottom"/>
          </w:tcPr>
          <w:p w:rsidR="007809C1" w:rsidRDefault="007809C1"/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27" w:type="dxa"/>
            <w:vAlign w:val="bottom"/>
          </w:tcPr>
          <w:p w:rsidR="007809C1" w:rsidRDefault="007809C1"/>
        </w:tc>
        <w:tc>
          <w:tcPr>
            <w:tcW w:w="668" w:type="dxa"/>
            <w:vAlign w:val="bottom"/>
          </w:tcPr>
          <w:p w:rsidR="007809C1" w:rsidRDefault="007809C1"/>
        </w:tc>
      </w:tr>
      <w:tr w:rsidR="007809C1">
        <w:trPr>
          <w:trHeight w:val="238"/>
        </w:trPr>
        <w:tc>
          <w:tcPr>
            <w:tcW w:w="9748" w:type="dxa"/>
            <w:gridSpan w:val="9"/>
            <w:noWrap/>
            <w:vAlign w:val="bottom"/>
          </w:tcPr>
          <w:p w:rsidR="007809C1" w:rsidRDefault="00003CB9">
            <w:pPr>
              <w:rPr>
                <w:b/>
              </w:rPr>
            </w:pPr>
            <w:r>
              <w:rPr>
                <w:b/>
              </w:rPr>
              <w:t>Функции организма</w:t>
            </w:r>
          </w:p>
        </w:tc>
      </w:tr>
      <w:tr w:rsidR="007809C1">
        <w:trPr>
          <w:trHeight w:val="323"/>
        </w:trPr>
        <w:tc>
          <w:tcPr>
            <w:tcW w:w="448" w:type="dxa"/>
            <w:noWrap/>
            <w:vAlign w:val="bottom"/>
          </w:tcPr>
          <w:p w:rsidR="007809C1" w:rsidRDefault="00003CB9">
            <w:pPr>
              <w:jc w:val="center"/>
            </w:pPr>
            <w:r>
              <w:t>1</w:t>
            </w:r>
          </w:p>
        </w:tc>
        <w:tc>
          <w:tcPr>
            <w:tcW w:w="5673" w:type="dxa"/>
            <w:noWrap/>
            <w:vAlign w:val="bottom"/>
          </w:tcPr>
          <w:p w:rsidR="007809C1" w:rsidRDefault="007809C1"/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64" w:type="dxa"/>
            <w:vAlign w:val="bottom"/>
          </w:tcPr>
          <w:p w:rsidR="007809C1" w:rsidRDefault="007809C1"/>
        </w:tc>
        <w:tc>
          <w:tcPr>
            <w:tcW w:w="450" w:type="dxa"/>
            <w:vAlign w:val="bottom"/>
          </w:tcPr>
          <w:p w:rsidR="007809C1" w:rsidRDefault="007809C1"/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27" w:type="dxa"/>
            <w:vAlign w:val="bottom"/>
          </w:tcPr>
          <w:p w:rsidR="007809C1" w:rsidRDefault="007809C1"/>
        </w:tc>
        <w:tc>
          <w:tcPr>
            <w:tcW w:w="668" w:type="dxa"/>
            <w:vAlign w:val="bottom"/>
          </w:tcPr>
          <w:p w:rsidR="007809C1" w:rsidRDefault="007809C1"/>
        </w:tc>
      </w:tr>
      <w:tr w:rsidR="007809C1">
        <w:trPr>
          <w:trHeight w:val="238"/>
        </w:trPr>
        <w:tc>
          <w:tcPr>
            <w:tcW w:w="9748" w:type="dxa"/>
            <w:gridSpan w:val="9"/>
            <w:noWrap/>
            <w:vAlign w:val="bottom"/>
          </w:tcPr>
          <w:p w:rsidR="007809C1" w:rsidRDefault="00003CB9">
            <w:pPr>
              <w:rPr>
                <w:b/>
              </w:rPr>
            </w:pPr>
            <w:r>
              <w:rPr>
                <w:b/>
              </w:rPr>
              <w:t>Активность и участие</w:t>
            </w:r>
          </w:p>
        </w:tc>
      </w:tr>
      <w:tr w:rsidR="007809C1">
        <w:trPr>
          <w:trHeight w:val="238"/>
        </w:trPr>
        <w:tc>
          <w:tcPr>
            <w:tcW w:w="448" w:type="dxa"/>
            <w:noWrap/>
            <w:vAlign w:val="bottom"/>
          </w:tcPr>
          <w:p w:rsidR="007809C1" w:rsidRDefault="00003CB9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1</w:t>
            </w:r>
          </w:p>
        </w:tc>
        <w:tc>
          <w:tcPr>
            <w:tcW w:w="9300" w:type="dxa"/>
            <w:gridSpan w:val="8"/>
            <w:noWrap/>
            <w:vAlign w:val="bottom"/>
          </w:tcPr>
          <w:p w:rsidR="007809C1" w:rsidRDefault="00003CB9">
            <w:r>
              <w:rPr>
                <w:b/>
              </w:rPr>
              <w:t>Обучение и применение знаний</w:t>
            </w:r>
          </w:p>
        </w:tc>
      </w:tr>
      <w:tr w:rsidR="007809C1">
        <w:trPr>
          <w:trHeight w:val="238"/>
        </w:trPr>
        <w:tc>
          <w:tcPr>
            <w:tcW w:w="448" w:type="dxa"/>
            <w:vMerge w:val="restart"/>
            <w:noWrap/>
            <w:textDirection w:val="btLr"/>
            <w:vAlign w:val="center"/>
          </w:tcPr>
          <w:p w:rsidR="007809C1" w:rsidRDefault="007809C1">
            <w:pPr>
              <w:ind w:right="113"/>
              <w:jc w:val="both"/>
            </w:pPr>
          </w:p>
        </w:tc>
        <w:tc>
          <w:tcPr>
            <w:tcW w:w="9300" w:type="dxa"/>
            <w:gridSpan w:val="8"/>
            <w:noWrap/>
            <w:vAlign w:val="bottom"/>
          </w:tcPr>
          <w:p w:rsidR="007809C1" w:rsidRDefault="00003CB9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Целенаправленное использование органов чувств (d110-d129)</w:t>
            </w: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</w:rPr>
            </w:pPr>
            <w:hyperlink r:id="rId10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Использование зрения</w:t>
              </w:r>
            </w:hyperlink>
            <w:r>
              <w:rPr>
                <w:rFonts w:eastAsia="SimSun"/>
                <w:sz w:val="16"/>
                <w:szCs w:val="16"/>
                <w:lang w:eastAsia="zh-CN" w:bidi="ar"/>
              </w:rPr>
              <w:t xml:space="preserve"> </w:t>
            </w:r>
            <w:hyperlink r:id="rId11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d110</w:t>
              </w:r>
            </w:hyperlink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</w:rPr>
            </w:pPr>
            <w:hyperlink r:id="rId12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Использование слуха</w:t>
              </w:r>
            </w:hyperlink>
            <w:r>
              <w:rPr>
                <w:rFonts w:eastAsia="SimSun"/>
                <w:sz w:val="16"/>
                <w:szCs w:val="16"/>
              </w:rPr>
              <w:t xml:space="preserve"> </w:t>
            </w:r>
            <w:hyperlink r:id="rId13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d115</w:t>
              </w:r>
            </w:hyperlink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</w:rPr>
            </w:pPr>
            <w:hyperlink r:id="rId14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 xml:space="preserve">Целенаправленное использование других </w:t>
              </w:r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 xml:space="preserve"> </w:t>
              </w:r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ощущений</w:t>
              </w:r>
            </w:hyperlink>
            <w:r>
              <w:rPr>
                <w:rFonts w:eastAsia="SimSun"/>
                <w:sz w:val="16"/>
                <w:szCs w:val="16"/>
                <w:lang w:eastAsia="zh-CN" w:bidi="ar"/>
              </w:rPr>
              <w:t xml:space="preserve"> </w:t>
            </w:r>
            <w:hyperlink r:id="rId15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d120</w:t>
              </w:r>
            </w:hyperlink>
          </w:p>
        </w:tc>
        <w:tc>
          <w:tcPr>
            <w:tcW w:w="39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375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</w:rPr>
            </w:pPr>
            <w:hyperlink r:id="rId16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Целенаправленное использование органов чувств, другое уточненное и не уточненное</w:t>
              </w:r>
            </w:hyperlink>
            <w:r>
              <w:rPr>
                <w:rFonts w:eastAsia="SimSun"/>
                <w:sz w:val="16"/>
                <w:szCs w:val="16"/>
                <w:lang w:eastAsia="zh-CN" w:bidi="ar"/>
              </w:rPr>
              <w:t xml:space="preserve"> </w:t>
            </w:r>
            <w:hyperlink r:id="rId17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d129</w:t>
              </w:r>
            </w:hyperlink>
          </w:p>
        </w:tc>
        <w:tc>
          <w:tcPr>
            <w:tcW w:w="39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238"/>
        </w:trPr>
        <w:tc>
          <w:tcPr>
            <w:tcW w:w="448" w:type="dxa"/>
            <w:vMerge w:val="restart"/>
            <w:noWrap/>
            <w:vAlign w:val="bottom"/>
          </w:tcPr>
          <w:p w:rsidR="007809C1" w:rsidRDefault="007809C1"/>
        </w:tc>
        <w:tc>
          <w:tcPr>
            <w:tcW w:w="9300" w:type="dxa"/>
            <w:gridSpan w:val="8"/>
            <w:noWrap/>
            <w:vAlign w:val="bottom"/>
          </w:tcPr>
          <w:p w:rsidR="007809C1" w:rsidRDefault="00003CB9">
            <w:pPr>
              <w:rPr>
                <w:b/>
              </w:rPr>
            </w:pPr>
            <w:hyperlink r:id="rId18" w:history="1">
              <w:r>
                <w:rPr>
                  <w:rStyle w:val="af3"/>
                  <w:rFonts w:eastAsia="SimSun"/>
                  <w:b/>
                  <w:color w:val="auto"/>
                  <w:u w:val="none"/>
                </w:rPr>
                <w:t>Базисные навыки при обучении (d130 - d159)</w:t>
              </w:r>
            </w:hyperlink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Копирование (</w:t>
            </w:r>
            <w:r>
              <w:rPr>
                <w:sz w:val="16"/>
                <w:szCs w:val="16"/>
                <w:lang w:val="en-US"/>
              </w:rPr>
              <w:t>d130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Повторение</w:t>
            </w:r>
            <w:r>
              <w:rPr>
                <w:sz w:val="16"/>
                <w:szCs w:val="16"/>
                <w:lang w:val="en-US"/>
              </w:rPr>
              <w:t xml:space="preserve"> (d135)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Усвоение навыков чтения</w:t>
            </w:r>
            <w:r>
              <w:rPr>
                <w:sz w:val="16"/>
                <w:szCs w:val="16"/>
                <w:lang w:val="en-US"/>
              </w:rPr>
              <w:t xml:space="preserve"> (d140)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Усвоение навыков письма</w:t>
            </w:r>
            <w:r>
              <w:rPr>
                <w:sz w:val="16"/>
                <w:szCs w:val="16"/>
                <w:lang w:val="en-US"/>
              </w:rPr>
              <w:t xml:space="preserve"> (d145)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Усвоение навыков счета</w:t>
            </w:r>
            <w:r>
              <w:rPr>
                <w:sz w:val="16"/>
                <w:szCs w:val="16"/>
                <w:lang w:val="en-US"/>
              </w:rPr>
              <w:t xml:space="preserve"> (d150)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Приобретение практических навыков </w:t>
            </w:r>
            <w:r>
              <w:rPr>
                <w:sz w:val="16"/>
                <w:szCs w:val="16"/>
                <w:lang w:val="en-US"/>
              </w:rPr>
              <w:t xml:space="preserve"> (d155)</w:t>
            </w:r>
          </w:p>
        </w:tc>
        <w:tc>
          <w:tcPr>
            <w:tcW w:w="39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24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Pr="00C8435C" w:rsidRDefault="00003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Базисные навыки при обучении, другие уточненные и неуточненные</w:t>
            </w:r>
            <w:r w:rsidRPr="00C8435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d</w:t>
            </w:r>
            <w:r w:rsidRPr="00C8435C">
              <w:rPr>
                <w:sz w:val="16"/>
                <w:szCs w:val="16"/>
              </w:rPr>
              <w:t>159)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238"/>
        </w:trPr>
        <w:tc>
          <w:tcPr>
            <w:tcW w:w="448" w:type="dxa"/>
            <w:vMerge w:val="restart"/>
            <w:noWrap/>
            <w:textDirection w:val="btLr"/>
            <w:vAlign w:val="center"/>
          </w:tcPr>
          <w:p w:rsidR="007809C1" w:rsidRDefault="007809C1">
            <w:pPr>
              <w:ind w:right="113"/>
              <w:jc w:val="both"/>
              <w:rPr>
                <w:b/>
              </w:rPr>
            </w:pPr>
          </w:p>
        </w:tc>
        <w:tc>
          <w:tcPr>
            <w:tcW w:w="9300" w:type="dxa"/>
            <w:gridSpan w:val="8"/>
            <w:noWrap/>
            <w:vAlign w:val="bottom"/>
          </w:tcPr>
          <w:p w:rsidR="007809C1" w:rsidRDefault="00003CB9">
            <w:pPr>
              <w:rPr>
                <w:b/>
                <w:bCs/>
              </w:rPr>
            </w:pPr>
            <w:hyperlink r:id="rId19" w:history="1">
              <w:r>
                <w:rPr>
                  <w:rStyle w:val="af3"/>
                  <w:rFonts w:eastAsia="SimSun"/>
                  <w:b/>
                  <w:bCs/>
                  <w:color w:val="auto"/>
                  <w:u w:val="none"/>
                </w:rPr>
                <w:t>Применение знаний (d160-d179)</w:t>
              </w:r>
            </w:hyperlink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</w:rPr>
            </w:pPr>
            <w:hyperlink r:id="rId20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Концентрация внимания</w:t>
              </w:r>
            </w:hyperlink>
            <w:r>
              <w:rPr>
                <w:rFonts w:eastAsia="SimSun"/>
                <w:sz w:val="16"/>
                <w:szCs w:val="16"/>
              </w:rPr>
              <w:t xml:space="preserve"> (</w:t>
            </w:r>
            <w:hyperlink r:id="rId21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d160</w:t>
              </w:r>
            </w:hyperlink>
            <w:r>
              <w:rPr>
                <w:rFonts w:eastAsia="SimSun"/>
                <w:sz w:val="16"/>
                <w:szCs w:val="16"/>
              </w:rPr>
              <w:t>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</w:rPr>
            </w:pPr>
            <w:hyperlink r:id="rId22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Мышление</w:t>
              </w:r>
            </w:hyperlink>
            <w:r>
              <w:rPr>
                <w:rFonts w:eastAsia="SimSun"/>
                <w:sz w:val="16"/>
                <w:szCs w:val="16"/>
              </w:rPr>
              <w:t xml:space="preserve"> (</w:t>
            </w:r>
            <w:hyperlink r:id="rId23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d163</w:t>
              </w:r>
            </w:hyperlink>
            <w:r>
              <w:rPr>
                <w:rFonts w:eastAsia="SimSun"/>
                <w:sz w:val="16"/>
                <w:szCs w:val="16"/>
              </w:rPr>
              <w:t>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</w:rPr>
            </w:pPr>
            <w:hyperlink r:id="rId24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Чтение</w:t>
              </w:r>
            </w:hyperlink>
            <w:r>
              <w:rPr>
                <w:rFonts w:eastAsia="SimSun"/>
                <w:sz w:val="16"/>
                <w:szCs w:val="16"/>
              </w:rPr>
              <w:t xml:space="preserve"> (</w:t>
            </w:r>
            <w:hyperlink r:id="rId25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d166</w:t>
              </w:r>
            </w:hyperlink>
            <w:r>
              <w:rPr>
                <w:rFonts w:eastAsia="SimSun"/>
                <w:sz w:val="16"/>
                <w:szCs w:val="16"/>
              </w:rPr>
              <w:t>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rFonts w:eastAsia="SimSun"/>
                <w:sz w:val="16"/>
                <w:szCs w:val="16"/>
              </w:rPr>
            </w:pPr>
            <w:hyperlink r:id="rId26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Письмо</w:t>
              </w:r>
            </w:hyperlink>
            <w:r>
              <w:rPr>
                <w:rFonts w:eastAsia="SimSun"/>
                <w:sz w:val="16"/>
                <w:szCs w:val="16"/>
              </w:rPr>
              <w:t xml:space="preserve"> (</w:t>
            </w:r>
            <w:hyperlink r:id="rId27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d170</w:t>
              </w:r>
            </w:hyperlink>
            <w:r>
              <w:rPr>
                <w:rFonts w:eastAsia="SimSun"/>
                <w:sz w:val="16"/>
                <w:szCs w:val="16"/>
              </w:rPr>
              <w:t>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rFonts w:eastAsia="SimSun"/>
                <w:sz w:val="16"/>
                <w:szCs w:val="16"/>
              </w:rPr>
            </w:pPr>
            <w:hyperlink r:id="rId28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Вычисление</w:t>
              </w:r>
            </w:hyperlink>
            <w:r>
              <w:rPr>
                <w:rFonts w:eastAsia="SimSun"/>
                <w:sz w:val="16"/>
                <w:szCs w:val="16"/>
              </w:rPr>
              <w:t xml:space="preserve"> (</w:t>
            </w:r>
            <w:hyperlink r:id="rId29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d172</w:t>
              </w:r>
            </w:hyperlink>
            <w:r>
              <w:rPr>
                <w:rFonts w:eastAsia="SimSun"/>
                <w:sz w:val="16"/>
                <w:szCs w:val="16"/>
              </w:rPr>
              <w:t>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rFonts w:eastAsia="SimSun"/>
                <w:sz w:val="16"/>
                <w:szCs w:val="16"/>
              </w:rPr>
            </w:pPr>
            <w:hyperlink r:id="rId30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Решение проблем</w:t>
              </w:r>
            </w:hyperlink>
            <w:r>
              <w:rPr>
                <w:rFonts w:eastAsia="SimSun"/>
                <w:sz w:val="16"/>
                <w:szCs w:val="16"/>
              </w:rPr>
              <w:t xml:space="preserve"> (</w:t>
            </w:r>
            <w:hyperlink r:id="rId31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d175</w:t>
              </w:r>
            </w:hyperlink>
            <w:r>
              <w:rPr>
                <w:rFonts w:eastAsia="SimSun"/>
                <w:sz w:val="16"/>
                <w:szCs w:val="16"/>
              </w:rPr>
              <w:t>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rFonts w:eastAsia="SimSun"/>
                <w:sz w:val="16"/>
                <w:szCs w:val="16"/>
              </w:rPr>
            </w:pPr>
            <w:hyperlink r:id="rId32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Принятие решений</w:t>
              </w:r>
            </w:hyperlink>
            <w:r>
              <w:rPr>
                <w:rFonts w:eastAsia="SimSun"/>
                <w:sz w:val="16"/>
                <w:szCs w:val="16"/>
              </w:rPr>
              <w:t xml:space="preserve"> (</w:t>
            </w:r>
            <w:hyperlink r:id="rId33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d177</w:t>
              </w:r>
            </w:hyperlink>
            <w:r>
              <w:rPr>
                <w:rFonts w:eastAsia="SimSun"/>
                <w:sz w:val="16"/>
                <w:szCs w:val="16"/>
              </w:rPr>
              <w:t>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rFonts w:eastAsia="SimSun"/>
                <w:sz w:val="16"/>
                <w:szCs w:val="16"/>
              </w:rPr>
            </w:pPr>
            <w:hyperlink r:id="rId34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Применение знаний, другое уточненное и не уточненное</w:t>
              </w:r>
            </w:hyperlink>
            <w:r>
              <w:rPr>
                <w:rFonts w:eastAsia="SimSun"/>
                <w:sz w:val="16"/>
                <w:szCs w:val="16"/>
              </w:rPr>
              <w:t xml:space="preserve"> (</w:t>
            </w:r>
            <w:hyperlink r:id="rId35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d179</w:t>
              </w:r>
            </w:hyperlink>
            <w:r>
              <w:rPr>
                <w:rFonts w:eastAsia="SimSun"/>
                <w:sz w:val="16"/>
                <w:szCs w:val="16"/>
              </w:rPr>
              <w:t>)</w:t>
            </w:r>
          </w:p>
        </w:tc>
        <w:tc>
          <w:tcPr>
            <w:tcW w:w="39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/>
        </w:tc>
        <w:tc>
          <w:tcPr>
            <w:tcW w:w="5673" w:type="dxa"/>
            <w:noWrap/>
            <w:vAlign w:val="bottom"/>
          </w:tcPr>
          <w:p w:rsidR="007809C1" w:rsidRDefault="007809C1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9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238"/>
        </w:trPr>
        <w:tc>
          <w:tcPr>
            <w:tcW w:w="448" w:type="dxa"/>
            <w:noWrap/>
            <w:vAlign w:val="bottom"/>
          </w:tcPr>
          <w:p w:rsidR="007809C1" w:rsidRDefault="00003CB9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2</w:t>
            </w:r>
          </w:p>
        </w:tc>
        <w:tc>
          <w:tcPr>
            <w:tcW w:w="9300" w:type="dxa"/>
            <w:gridSpan w:val="8"/>
            <w:noWrap/>
            <w:vAlign w:val="bottom"/>
          </w:tcPr>
          <w:p w:rsidR="007809C1" w:rsidRDefault="00003CB9">
            <w:pPr>
              <w:rPr>
                <w:sz w:val="16"/>
                <w:szCs w:val="16"/>
                <w:lang w:val="en-US"/>
              </w:rPr>
            </w:pPr>
            <w:hyperlink r:id="rId36" w:history="1">
              <w:r>
                <w:rPr>
                  <w:rStyle w:val="af3"/>
                  <w:rFonts w:eastAsia="SimSun"/>
                  <w:b/>
                  <w:bCs/>
                  <w:color w:val="auto"/>
                  <w:sz w:val="16"/>
                  <w:szCs w:val="16"/>
                  <w:u w:val="none"/>
                </w:rPr>
                <w:t>Общие задачи и требования</w:t>
              </w:r>
            </w:hyperlink>
            <w:r>
              <w:rPr>
                <w:rFonts w:eastAsia="SimSu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7809C1">
        <w:trPr>
          <w:trHeight w:val="192"/>
        </w:trPr>
        <w:tc>
          <w:tcPr>
            <w:tcW w:w="448" w:type="dxa"/>
            <w:vMerge w:val="restart"/>
            <w:noWrap/>
            <w:vAlign w:val="bottom"/>
          </w:tcPr>
          <w:p w:rsidR="007809C1" w:rsidRDefault="007809C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  <w:lang w:val="en-US"/>
              </w:rPr>
            </w:pPr>
            <w:hyperlink r:id="rId37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Выполнение отдельных задач</w:t>
              </w:r>
            </w:hyperlink>
            <w:r>
              <w:rPr>
                <w:rFonts w:eastAsia="SimSun"/>
                <w:sz w:val="16"/>
                <w:szCs w:val="16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/>
              </w:rPr>
              <w:t>d210)</w:t>
            </w:r>
          </w:p>
        </w:tc>
        <w:tc>
          <w:tcPr>
            <w:tcW w:w="39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Default="007809C1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9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ind w:left="720" w:hanging="360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  <w:lang w:val="en-US"/>
              </w:rPr>
            </w:pPr>
            <w:hyperlink r:id="rId38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Выполнение многоплановых задач</w:t>
              </w:r>
            </w:hyperlink>
            <w:r>
              <w:rPr>
                <w:rFonts w:eastAsia="SimSun"/>
                <w:sz w:val="16"/>
                <w:szCs w:val="16"/>
                <w:lang w:val="en-US"/>
              </w:rPr>
              <w:t xml:space="preserve"> (d220)</w:t>
            </w:r>
          </w:p>
        </w:tc>
        <w:tc>
          <w:tcPr>
            <w:tcW w:w="39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ind w:left="720" w:hanging="360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Default="007809C1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9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ind w:left="720" w:hanging="360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Default="00003CB9">
            <w:pPr>
              <w:rPr>
                <w:sz w:val="16"/>
                <w:szCs w:val="16"/>
                <w:lang w:val="en-US"/>
              </w:rPr>
            </w:pPr>
            <w:hyperlink r:id="rId39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Выполнение повседневного распорядка</w:t>
              </w:r>
            </w:hyperlink>
            <w:r>
              <w:rPr>
                <w:rFonts w:eastAsia="SimSun"/>
                <w:sz w:val="16"/>
                <w:szCs w:val="16"/>
                <w:lang w:val="en-US"/>
              </w:rPr>
              <w:t xml:space="preserve"> (d230)</w:t>
            </w:r>
          </w:p>
        </w:tc>
        <w:tc>
          <w:tcPr>
            <w:tcW w:w="39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ind w:left="720" w:hanging="360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Default="007809C1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9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218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ind w:left="720" w:hanging="360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Pr="00C8435C" w:rsidRDefault="00003CB9">
            <w:pPr>
              <w:rPr>
                <w:sz w:val="16"/>
                <w:szCs w:val="16"/>
              </w:rPr>
            </w:pPr>
            <w:hyperlink r:id="rId40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Преодоление стресса и других психологических нагрузок</w:t>
              </w:r>
            </w:hyperlink>
            <w:r w:rsidRPr="00C8435C">
              <w:rPr>
                <w:rFonts w:eastAsia="SimSun"/>
                <w:sz w:val="16"/>
                <w:szCs w:val="16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sz w:val="16"/>
                <w:szCs w:val="16"/>
              </w:rPr>
              <w:t>240)</w:t>
            </w:r>
          </w:p>
        </w:tc>
        <w:tc>
          <w:tcPr>
            <w:tcW w:w="39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ind w:left="720" w:hanging="360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Default="007809C1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9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225"/>
        </w:trPr>
        <w:tc>
          <w:tcPr>
            <w:tcW w:w="448" w:type="dxa"/>
            <w:vMerge/>
            <w:noWrap/>
          </w:tcPr>
          <w:p w:rsidR="007809C1" w:rsidRDefault="007809C1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Pr="00C8435C" w:rsidRDefault="00003CB9">
            <w:pPr>
              <w:rPr>
                <w:sz w:val="16"/>
                <w:szCs w:val="16"/>
              </w:rPr>
            </w:pPr>
            <w:hyperlink r:id="rId41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Общие задачи и требования, другие уточненные</w:t>
              </w:r>
            </w:hyperlink>
            <w:r w:rsidRPr="00C8435C">
              <w:rPr>
                <w:rFonts w:eastAsia="SimSun"/>
                <w:sz w:val="16"/>
                <w:szCs w:val="16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sz w:val="16"/>
                <w:szCs w:val="16"/>
              </w:rPr>
              <w:t>298)</w:t>
            </w:r>
          </w:p>
        </w:tc>
        <w:tc>
          <w:tcPr>
            <w:tcW w:w="39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Default="007809C1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9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192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ind w:left="720" w:hanging="360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Pr="00C8435C" w:rsidRDefault="00003CB9">
            <w:pPr>
              <w:rPr>
                <w:sz w:val="16"/>
                <w:szCs w:val="16"/>
              </w:rPr>
            </w:pPr>
            <w:hyperlink r:id="rId42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Общие задачи и требования, не уточненные</w:t>
              </w:r>
            </w:hyperlink>
            <w:r w:rsidRPr="00C8435C">
              <w:rPr>
                <w:rFonts w:eastAsia="SimSun"/>
                <w:sz w:val="16"/>
                <w:szCs w:val="16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sz w:val="16"/>
                <w:szCs w:val="16"/>
              </w:rPr>
              <w:t>299)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7809C1" w:rsidRDefault="007809C1">
            <w:pPr>
              <w:rPr>
                <w:sz w:val="16"/>
                <w:szCs w:val="16"/>
              </w:rPr>
            </w:pPr>
          </w:p>
        </w:tc>
      </w:tr>
      <w:tr w:rsidR="007809C1">
        <w:trPr>
          <w:trHeight w:val="238"/>
        </w:trPr>
        <w:tc>
          <w:tcPr>
            <w:tcW w:w="448" w:type="dxa"/>
            <w:noWrap/>
            <w:vAlign w:val="bottom"/>
          </w:tcPr>
          <w:p w:rsidR="007809C1" w:rsidRDefault="00003CB9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3</w:t>
            </w:r>
          </w:p>
        </w:tc>
        <w:tc>
          <w:tcPr>
            <w:tcW w:w="9300" w:type="dxa"/>
            <w:gridSpan w:val="8"/>
            <w:noWrap/>
            <w:vAlign w:val="bottom"/>
          </w:tcPr>
          <w:p w:rsidR="007809C1" w:rsidRDefault="00003CB9">
            <w:r>
              <w:rPr>
                <w:b/>
              </w:rPr>
              <w:t>Общение</w:t>
            </w:r>
          </w:p>
        </w:tc>
      </w:tr>
      <w:tr w:rsidR="007809C1">
        <w:trPr>
          <w:trHeight w:val="192"/>
        </w:trPr>
        <w:tc>
          <w:tcPr>
            <w:tcW w:w="448" w:type="dxa"/>
            <w:vMerge w:val="restart"/>
            <w:noWrap/>
            <w:vAlign w:val="bottom"/>
          </w:tcPr>
          <w:p w:rsidR="007809C1" w:rsidRDefault="00003CB9">
            <w:pPr>
              <w:ind w:left="7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9300" w:type="dxa"/>
            <w:gridSpan w:val="8"/>
            <w:noWrap/>
            <w:vAlign w:val="bottom"/>
          </w:tcPr>
          <w:p w:rsidR="007809C1" w:rsidRDefault="00003CB9">
            <w:r>
              <w:rPr>
                <w:sz w:val="16"/>
                <w:szCs w:val="16"/>
              </w:rPr>
              <w:t>Восприятие речи при общении (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310-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329)</w:t>
            </w:r>
          </w:p>
        </w:tc>
      </w:tr>
      <w:tr w:rsidR="007809C1">
        <w:trPr>
          <w:trHeight w:val="238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ind w:left="720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Pr="00C8435C" w:rsidRDefault="00003CB9">
            <w:pPr>
              <w:jc w:val="both"/>
              <w:rPr>
                <w:sz w:val="16"/>
                <w:szCs w:val="16"/>
              </w:rPr>
            </w:pPr>
            <w:hyperlink r:id="rId43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Восприятие устных сообщений</w:t>
              </w:r>
              <w:r w:rsidRPr="00C8435C"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 xml:space="preserve"> </w:t>
              </w:r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 xml:space="preserve"> при общении</w:t>
              </w:r>
            </w:hyperlink>
            <w:r w:rsidRPr="00C8435C">
              <w:rPr>
                <w:rFonts w:eastAsia="SimSun"/>
                <w:sz w:val="16"/>
                <w:szCs w:val="16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sz w:val="16"/>
                <w:szCs w:val="16"/>
              </w:rPr>
              <w:t>310)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64" w:type="dxa"/>
            <w:vAlign w:val="bottom"/>
          </w:tcPr>
          <w:p w:rsidR="007809C1" w:rsidRDefault="007809C1"/>
        </w:tc>
        <w:tc>
          <w:tcPr>
            <w:tcW w:w="450" w:type="dxa"/>
            <w:vAlign w:val="bottom"/>
          </w:tcPr>
          <w:p w:rsidR="007809C1" w:rsidRDefault="007809C1"/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27" w:type="dxa"/>
            <w:vAlign w:val="bottom"/>
          </w:tcPr>
          <w:p w:rsidR="007809C1" w:rsidRDefault="007809C1"/>
        </w:tc>
        <w:tc>
          <w:tcPr>
            <w:tcW w:w="668" w:type="dxa"/>
            <w:vAlign w:val="bottom"/>
          </w:tcPr>
          <w:p w:rsidR="007809C1" w:rsidRDefault="007809C1"/>
        </w:tc>
      </w:tr>
      <w:tr w:rsidR="007809C1">
        <w:trPr>
          <w:trHeight w:val="238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ind w:left="720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Pr="00C8435C" w:rsidRDefault="00003CB9">
            <w:pPr>
              <w:jc w:val="both"/>
              <w:rPr>
                <w:sz w:val="16"/>
                <w:szCs w:val="16"/>
              </w:rPr>
            </w:pPr>
            <w:hyperlink r:id="rId44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Восприятие сообщений при невербальном способе общения</w:t>
              </w:r>
            </w:hyperlink>
            <w:r w:rsidRPr="00C8435C">
              <w:rPr>
                <w:rFonts w:eastAsia="SimSun"/>
                <w:sz w:val="16"/>
                <w:szCs w:val="16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sz w:val="16"/>
                <w:szCs w:val="16"/>
              </w:rPr>
              <w:t>315)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64" w:type="dxa"/>
            <w:vAlign w:val="bottom"/>
          </w:tcPr>
          <w:p w:rsidR="007809C1" w:rsidRDefault="007809C1"/>
        </w:tc>
        <w:tc>
          <w:tcPr>
            <w:tcW w:w="450" w:type="dxa"/>
            <w:vAlign w:val="bottom"/>
          </w:tcPr>
          <w:p w:rsidR="007809C1" w:rsidRDefault="007809C1"/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27" w:type="dxa"/>
            <w:vAlign w:val="bottom"/>
          </w:tcPr>
          <w:p w:rsidR="007809C1" w:rsidRDefault="007809C1"/>
        </w:tc>
        <w:tc>
          <w:tcPr>
            <w:tcW w:w="668" w:type="dxa"/>
            <w:vAlign w:val="bottom"/>
          </w:tcPr>
          <w:p w:rsidR="007809C1" w:rsidRPr="00C8435C" w:rsidRDefault="007809C1"/>
        </w:tc>
      </w:tr>
      <w:tr w:rsidR="007809C1">
        <w:trPr>
          <w:trHeight w:val="375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ind w:left="720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Default="00003CB9">
            <w:pPr>
              <w:jc w:val="both"/>
              <w:rPr>
                <w:sz w:val="16"/>
                <w:szCs w:val="16"/>
              </w:rPr>
            </w:pPr>
            <w:hyperlink r:id="rId45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 xml:space="preserve">Восприятие сообщений на языке формальных </w:t>
              </w:r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символов при общении</w:t>
              </w:r>
            </w:hyperlink>
            <w:r w:rsidRPr="00C8435C">
              <w:rPr>
                <w:rFonts w:eastAsia="SimSun"/>
                <w:sz w:val="16"/>
                <w:szCs w:val="16"/>
                <w:lang w:eastAsia="zh-CN" w:bidi="ar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 w:eastAsia="zh-CN" w:bidi="ar"/>
              </w:rPr>
              <w:t>d</w:t>
            </w:r>
            <w:r w:rsidRPr="00C8435C">
              <w:rPr>
                <w:rFonts w:eastAsia="SimSun"/>
                <w:sz w:val="16"/>
                <w:szCs w:val="16"/>
                <w:lang w:eastAsia="zh-CN" w:bidi="ar"/>
              </w:rPr>
              <w:t>320)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64" w:type="dxa"/>
            <w:vAlign w:val="bottom"/>
          </w:tcPr>
          <w:p w:rsidR="007809C1" w:rsidRDefault="007809C1"/>
        </w:tc>
        <w:tc>
          <w:tcPr>
            <w:tcW w:w="450" w:type="dxa"/>
            <w:vAlign w:val="bottom"/>
          </w:tcPr>
          <w:p w:rsidR="007809C1" w:rsidRDefault="007809C1"/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27" w:type="dxa"/>
            <w:vAlign w:val="bottom"/>
          </w:tcPr>
          <w:p w:rsidR="007809C1" w:rsidRDefault="007809C1"/>
        </w:tc>
        <w:tc>
          <w:tcPr>
            <w:tcW w:w="668" w:type="dxa"/>
            <w:vAlign w:val="bottom"/>
          </w:tcPr>
          <w:p w:rsidR="007809C1" w:rsidRDefault="007809C1"/>
        </w:tc>
      </w:tr>
      <w:tr w:rsidR="007809C1">
        <w:trPr>
          <w:trHeight w:val="248"/>
        </w:trPr>
        <w:tc>
          <w:tcPr>
            <w:tcW w:w="448" w:type="dxa"/>
            <w:vMerge/>
            <w:noWrap/>
            <w:vAlign w:val="bottom"/>
          </w:tcPr>
          <w:p w:rsidR="007809C1" w:rsidRDefault="007809C1">
            <w:pPr>
              <w:ind w:left="720"/>
              <w:rPr>
                <w:b/>
              </w:rPr>
            </w:pPr>
          </w:p>
        </w:tc>
        <w:tc>
          <w:tcPr>
            <w:tcW w:w="5673" w:type="dxa"/>
            <w:noWrap/>
            <w:vAlign w:val="bottom"/>
          </w:tcPr>
          <w:p w:rsidR="007809C1" w:rsidRPr="00C8435C" w:rsidRDefault="00003CB9">
            <w:pPr>
              <w:jc w:val="both"/>
              <w:rPr>
                <w:sz w:val="16"/>
                <w:szCs w:val="16"/>
              </w:rPr>
            </w:pPr>
            <w:hyperlink r:id="rId46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Восприятие письменных сообщений при общении</w:t>
              </w:r>
            </w:hyperlink>
            <w:r w:rsidRPr="00C8435C">
              <w:rPr>
                <w:rFonts w:eastAsia="SimSun"/>
                <w:sz w:val="16"/>
                <w:szCs w:val="16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sz w:val="16"/>
                <w:szCs w:val="16"/>
              </w:rPr>
              <w:t>325)</w:t>
            </w:r>
          </w:p>
        </w:tc>
        <w:tc>
          <w:tcPr>
            <w:tcW w:w="396" w:type="dxa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436" w:type="dxa"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64" w:type="dxa"/>
            <w:vAlign w:val="bottom"/>
          </w:tcPr>
          <w:p w:rsidR="007809C1" w:rsidRDefault="007809C1"/>
        </w:tc>
        <w:tc>
          <w:tcPr>
            <w:tcW w:w="450" w:type="dxa"/>
            <w:vAlign w:val="bottom"/>
          </w:tcPr>
          <w:p w:rsidR="007809C1" w:rsidRDefault="007809C1"/>
        </w:tc>
        <w:tc>
          <w:tcPr>
            <w:tcW w:w="586" w:type="dxa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27" w:type="dxa"/>
            <w:vAlign w:val="bottom"/>
          </w:tcPr>
          <w:p w:rsidR="007809C1" w:rsidRDefault="007809C1"/>
        </w:tc>
        <w:tc>
          <w:tcPr>
            <w:tcW w:w="668" w:type="dxa"/>
            <w:vAlign w:val="bottom"/>
          </w:tcPr>
          <w:p w:rsidR="007809C1" w:rsidRDefault="007809C1"/>
        </w:tc>
      </w:tr>
    </w:tbl>
    <w:p w:rsidR="007809C1" w:rsidRDefault="007809C1">
      <w:pPr>
        <w:jc w:val="both"/>
        <w:rPr>
          <w:b/>
          <w:sz w:val="24"/>
          <w:szCs w:val="24"/>
        </w:rPr>
        <w:sectPr w:rsidR="007809C1">
          <w:headerReference w:type="default" r:id="rId47"/>
          <w:footerReference w:type="default" r:id="rId48"/>
          <w:pgSz w:w="11906" w:h="16838"/>
          <w:pgMar w:top="567" w:right="567" w:bottom="567" w:left="1701" w:header="283" w:footer="283" w:gutter="0"/>
          <w:cols w:space="0"/>
          <w:docGrid w:linePitch="360"/>
        </w:sectPr>
      </w:pPr>
    </w:p>
    <w:tbl>
      <w:tblPr>
        <w:tblW w:w="972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910"/>
        <w:gridCol w:w="516"/>
        <w:gridCol w:w="545"/>
        <w:gridCol w:w="485"/>
        <w:gridCol w:w="480"/>
        <w:gridCol w:w="734"/>
        <w:gridCol w:w="660"/>
        <w:gridCol w:w="914"/>
      </w:tblGrid>
      <w:tr w:rsidR="007809C1">
        <w:trPr>
          <w:trHeight w:val="151"/>
        </w:trPr>
        <w:tc>
          <w:tcPr>
            <w:tcW w:w="5387" w:type="dxa"/>
            <w:gridSpan w:val="2"/>
            <w:vMerge w:val="restart"/>
            <w:noWrap/>
            <w:vAlign w:val="center"/>
          </w:tcPr>
          <w:p w:rsidR="007809C1" w:rsidRDefault="00003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Категории МКФ</w:t>
            </w:r>
          </w:p>
        </w:tc>
        <w:tc>
          <w:tcPr>
            <w:tcW w:w="4334" w:type="dxa"/>
            <w:gridSpan w:val="7"/>
            <w:shd w:val="clear" w:color="auto" w:fill="D8D8D8" w:themeFill="background1" w:themeFillShade="D8"/>
            <w:noWrap/>
            <w:vAlign w:val="bottom"/>
          </w:tcPr>
          <w:p w:rsidR="007809C1" w:rsidRDefault="00003CB9">
            <w:pPr>
              <w:jc w:val="center"/>
            </w:pPr>
            <w:r>
              <w:rPr>
                <w:b/>
                <w:bCs/>
              </w:rPr>
              <w:t>Определитель</w:t>
            </w:r>
          </w:p>
        </w:tc>
      </w:tr>
      <w:tr w:rsidR="007809C1">
        <w:trPr>
          <w:trHeight w:val="769"/>
        </w:trPr>
        <w:tc>
          <w:tcPr>
            <w:tcW w:w="5387" w:type="dxa"/>
            <w:gridSpan w:val="2"/>
            <w:vMerge/>
            <w:noWrap/>
            <w:vAlign w:val="bottom"/>
          </w:tcPr>
          <w:p w:rsidR="007809C1" w:rsidRDefault="00780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textDirection w:val="btLr"/>
            <w:vAlign w:val="center"/>
          </w:tcPr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Реализаци</w:t>
            </w:r>
            <w:r>
              <w:rPr>
                <w:b/>
                <w:bCs/>
                <w:sz w:val="16"/>
                <w:szCs w:val="16"/>
              </w:rPr>
              <w:t>я  без</w:t>
            </w:r>
          </w:p>
          <w:p w:rsidR="007809C1" w:rsidRDefault="00003CB9">
            <w:pPr>
              <w:ind w:left="113" w:right="113"/>
              <w:jc w:val="center"/>
            </w:pPr>
            <w:r>
              <w:rPr>
                <w:b/>
                <w:bCs/>
                <w:sz w:val="16"/>
                <w:szCs w:val="16"/>
              </w:rPr>
              <w:t>посторонней помощи</w:t>
            </w: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textDirection w:val="btLr"/>
            <w:vAlign w:val="center"/>
          </w:tcPr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 xml:space="preserve">еализации </w:t>
            </w:r>
            <w:r>
              <w:rPr>
                <w:b/>
                <w:bCs/>
                <w:sz w:val="16"/>
                <w:szCs w:val="16"/>
              </w:rPr>
              <w:t xml:space="preserve"> с</w:t>
            </w:r>
          </w:p>
          <w:p w:rsidR="007809C1" w:rsidRDefault="00003CB9">
            <w:pPr>
              <w:ind w:left="113" w:right="113"/>
              <w:jc w:val="center"/>
            </w:pPr>
            <w:r>
              <w:rPr>
                <w:b/>
                <w:bCs/>
                <w:sz w:val="16"/>
                <w:szCs w:val="16"/>
              </w:rPr>
              <w:t>посторонней помощ</w:t>
            </w:r>
            <w:r>
              <w:rPr>
                <w:b/>
                <w:bCs/>
                <w:sz w:val="16"/>
                <w:szCs w:val="16"/>
              </w:rPr>
              <w:t>ью</w:t>
            </w:r>
          </w:p>
        </w:tc>
        <w:tc>
          <w:tcPr>
            <w:tcW w:w="3273" w:type="dxa"/>
            <w:gridSpan w:val="5"/>
            <w:vAlign w:val="bottom"/>
          </w:tcPr>
          <w:p w:rsidR="007809C1" w:rsidRDefault="00003CB9">
            <w:pPr>
              <w:jc w:val="center"/>
              <w:rPr>
                <w:b/>
              </w:rPr>
            </w:pPr>
            <w:r>
              <w:rPr>
                <w:b/>
              </w:rPr>
              <w:t>Степень выраженности проблемы</w:t>
            </w:r>
            <w:r>
              <w:rPr>
                <w:b/>
              </w:rPr>
              <w:t xml:space="preserve"> </w:t>
            </w:r>
          </w:p>
          <w:p w:rsidR="007809C1" w:rsidRDefault="00003CB9">
            <w:pPr>
              <w:jc w:val="center"/>
            </w:pPr>
            <w:r>
              <w:rPr>
                <w:b/>
              </w:rPr>
              <w:t>(затруднения)</w:t>
            </w:r>
          </w:p>
        </w:tc>
      </w:tr>
      <w:tr w:rsidR="007809C1">
        <w:trPr>
          <w:trHeight w:val="1134"/>
        </w:trPr>
        <w:tc>
          <w:tcPr>
            <w:tcW w:w="5387" w:type="dxa"/>
            <w:gridSpan w:val="2"/>
            <w:vMerge/>
            <w:noWrap/>
            <w:vAlign w:val="bottom"/>
          </w:tcPr>
          <w:p w:rsidR="007809C1" w:rsidRDefault="00780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textDirection w:val="btLr"/>
            <w:vAlign w:val="bottom"/>
          </w:tcPr>
          <w:p w:rsidR="007809C1" w:rsidRDefault="007809C1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textDirection w:val="btLr"/>
            <w:vAlign w:val="bottom"/>
          </w:tcPr>
          <w:p w:rsidR="007809C1" w:rsidRDefault="007809C1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  <w:lang w:val="en-US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0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4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  <w:t>нет</w:t>
            </w:r>
          </w:p>
          <w:p w:rsidR="007809C1" w:rsidRDefault="007809C1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5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24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b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лег-кие</w:t>
            </w:r>
          </w:p>
        </w:tc>
        <w:tc>
          <w:tcPr>
            <w:tcW w:w="734" w:type="dxa"/>
          </w:tcPr>
          <w:p w:rsidR="007809C1" w:rsidRDefault="00003CB9">
            <w:pPr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809C1" w:rsidRDefault="007809C1">
            <w:pPr>
              <w:shd w:val="clear" w:color="auto" w:fill="F2F2F2" w:themeFill="background1" w:themeFillShade="F2"/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shd w:val="clear" w:color="auto" w:fill="F2F2F2" w:themeFill="background1" w:themeFillShade="F2"/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25–49</w:t>
            </w:r>
            <w:r>
              <w:rPr>
                <w:rFonts w:eastAsia="SimSun"/>
                <w:b/>
                <w:bCs/>
                <w:i/>
                <w:color w:val="000000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shd w:val="clear" w:color="auto" w:fill="F2F2F2" w:themeFill="background1" w:themeFillShade="F2"/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уме-рен-ные</w:t>
            </w:r>
          </w:p>
        </w:tc>
        <w:tc>
          <w:tcPr>
            <w:tcW w:w="660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50–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 </w:t>
            </w:r>
            <w:r>
              <w:rPr>
                <w:rFonts w:eastAsia="SimSun"/>
                <w:b/>
                <w:bCs/>
                <w:i/>
                <w:color w:val="000000"/>
              </w:rPr>
              <w:t>95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b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тя-же-лые</w:t>
            </w:r>
          </w:p>
        </w:tc>
        <w:tc>
          <w:tcPr>
            <w:tcW w:w="914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96–100%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b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абсо-лют-ные</w:t>
            </w:r>
          </w:p>
        </w:tc>
      </w:tr>
      <w:tr w:rsidR="007809C1">
        <w:trPr>
          <w:trHeight w:val="151"/>
        </w:trPr>
        <w:tc>
          <w:tcPr>
            <w:tcW w:w="477" w:type="dxa"/>
            <w:vMerge w:val="restart"/>
            <w:noWrap/>
            <w:vAlign w:val="bottom"/>
          </w:tcPr>
          <w:p w:rsidR="007809C1" w:rsidRDefault="007809C1">
            <w:pPr>
              <w:ind w:left="720"/>
              <w:rPr>
                <w:b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jc w:val="both"/>
              <w:rPr>
                <w:sz w:val="16"/>
                <w:szCs w:val="16"/>
              </w:rPr>
            </w:pPr>
            <w:hyperlink r:id="rId49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Восприятие сообщений при общении, другое уточненное и не уточненное</w:t>
              </w:r>
            </w:hyperlink>
            <w:r w:rsidRPr="00C8435C">
              <w:rPr>
                <w:rFonts w:eastAsia="SimSun"/>
                <w:sz w:val="16"/>
                <w:szCs w:val="16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sz w:val="16"/>
                <w:szCs w:val="16"/>
              </w:rPr>
              <w:t>329)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85" w:type="dxa"/>
            <w:vMerge w:val="restart"/>
            <w:vAlign w:val="bottom"/>
          </w:tcPr>
          <w:p w:rsidR="007809C1" w:rsidRDefault="007809C1"/>
        </w:tc>
        <w:tc>
          <w:tcPr>
            <w:tcW w:w="480" w:type="dxa"/>
            <w:vMerge w:val="restart"/>
            <w:vAlign w:val="bottom"/>
          </w:tcPr>
          <w:p w:rsidR="007809C1" w:rsidRDefault="007809C1"/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60" w:type="dxa"/>
            <w:vMerge w:val="restart"/>
            <w:vAlign w:val="bottom"/>
          </w:tcPr>
          <w:p w:rsidR="007809C1" w:rsidRDefault="007809C1"/>
        </w:tc>
        <w:tc>
          <w:tcPr>
            <w:tcW w:w="914" w:type="dxa"/>
            <w:vMerge w:val="restart"/>
            <w:vAlign w:val="bottom"/>
          </w:tcPr>
          <w:p w:rsidR="007809C1" w:rsidRDefault="007809C1"/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ind w:left="720"/>
              <w:rPr>
                <w:b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85" w:type="dxa"/>
            <w:vMerge/>
            <w:vAlign w:val="bottom"/>
          </w:tcPr>
          <w:p w:rsidR="007809C1" w:rsidRDefault="007809C1"/>
        </w:tc>
        <w:tc>
          <w:tcPr>
            <w:tcW w:w="480" w:type="dxa"/>
            <w:vMerge/>
            <w:vAlign w:val="bottom"/>
          </w:tcPr>
          <w:p w:rsidR="007809C1" w:rsidRDefault="007809C1"/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60" w:type="dxa"/>
            <w:vMerge/>
            <w:vAlign w:val="bottom"/>
          </w:tcPr>
          <w:p w:rsidR="007809C1" w:rsidRDefault="007809C1"/>
        </w:tc>
        <w:tc>
          <w:tcPr>
            <w:tcW w:w="914" w:type="dxa"/>
            <w:vMerge/>
            <w:vAlign w:val="bottom"/>
          </w:tcPr>
          <w:p w:rsidR="007809C1" w:rsidRDefault="007809C1"/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/>
              </w:rPr>
            </w:pPr>
          </w:p>
        </w:tc>
        <w:tc>
          <w:tcPr>
            <w:tcW w:w="9244" w:type="dxa"/>
            <w:gridSpan w:val="8"/>
            <w:noWrap/>
            <w:vAlign w:val="bottom"/>
          </w:tcPr>
          <w:p w:rsidR="007809C1" w:rsidRDefault="00003CB9">
            <w:hyperlink r:id="rId50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Общение - составление и изложение сообщений (d330 - d349)</w:t>
              </w:r>
            </w:hyperlink>
          </w:p>
        </w:tc>
      </w:tr>
      <w:tr w:rsidR="007809C1">
        <w:trPr>
          <w:trHeight w:val="222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ind w:left="720"/>
              <w:rPr>
                <w:b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jc w:val="both"/>
              <w:rPr>
                <w:sz w:val="16"/>
                <w:szCs w:val="16"/>
              </w:rPr>
            </w:pPr>
            <w:hyperlink r:id="rId51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Речь</w:t>
              </w:r>
            </w:hyperlink>
            <w:r>
              <w:rPr>
                <w:rFonts w:eastAsia="SimSun"/>
                <w:sz w:val="16"/>
                <w:szCs w:val="16"/>
                <w:lang w:val="en-US" w:eastAsia="zh-CN" w:bidi="ar"/>
              </w:rPr>
              <w:t xml:space="preserve"> (d330)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85" w:type="dxa"/>
            <w:vAlign w:val="bottom"/>
          </w:tcPr>
          <w:p w:rsidR="007809C1" w:rsidRDefault="007809C1"/>
        </w:tc>
        <w:tc>
          <w:tcPr>
            <w:tcW w:w="480" w:type="dxa"/>
            <w:vAlign w:val="bottom"/>
          </w:tcPr>
          <w:p w:rsidR="007809C1" w:rsidRDefault="007809C1"/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60" w:type="dxa"/>
            <w:vAlign w:val="bottom"/>
          </w:tcPr>
          <w:p w:rsidR="007809C1" w:rsidRDefault="007809C1"/>
        </w:tc>
        <w:tc>
          <w:tcPr>
            <w:tcW w:w="914" w:type="dxa"/>
            <w:vAlign w:val="bottom"/>
          </w:tcPr>
          <w:p w:rsidR="007809C1" w:rsidRDefault="007809C1"/>
        </w:tc>
      </w:tr>
      <w:tr w:rsidR="007809C1">
        <w:trPr>
          <w:trHeight w:val="171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ind w:left="720"/>
              <w:rPr>
                <w:b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jc w:val="both"/>
              <w:rPr>
                <w:sz w:val="16"/>
                <w:szCs w:val="16"/>
              </w:rPr>
            </w:pPr>
            <w:hyperlink r:id="rId52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Составление и изложение сообщений в невербальной форме</w:t>
              </w:r>
            </w:hyperlink>
            <w:r w:rsidRPr="00C8435C">
              <w:rPr>
                <w:rFonts w:eastAsia="SimSun"/>
                <w:sz w:val="16"/>
                <w:szCs w:val="16"/>
                <w:lang w:eastAsia="zh-CN" w:bidi="ar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 w:eastAsia="zh-CN" w:bidi="ar"/>
              </w:rPr>
              <w:t>d</w:t>
            </w:r>
            <w:r w:rsidRPr="00C8435C">
              <w:rPr>
                <w:rFonts w:eastAsia="SimSun"/>
                <w:sz w:val="16"/>
                <w:szCs w:val="16"/>
                <w:lang w:eastAsia="zh-CN" w:bidi="ar"/>
              </w:rPr>
              <w:t>335)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85" w:type="dxa"/>
            <w:vAlign w:val="bottom"/>
          </w:tcPr>
          <w:p w:rsidR="007809C1" w:rsidRDefault="007809C1"/>
        </w:tc>
        <w:tc>
          <w:tcPr>
            <w:tcW w:w="480" w:type="dxa"/>
            <w:vAlign w:val="bottom"/>
          </w:tcPr>
          <w:p w:rsidR="007809C1" w:rsidRDefault="007809C1"/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60" w:type="dxa"/>
            <w:vAlign w:val="bottom"/>
          </w:tcPr>
          <w:p w:rsidR="007809C1" w:rsidRDefault="007809C1"/>
        </w:tc>
        <w:tc>
          <w:tcPr>
            <w:tcW w:w="914" w:type="dxa"/>
            <w:vAlign w:val="bottom"/>
          </w:tcPr>
          <w:p w:rsidR="007809C1" w:rsidRDefault="007809C1"/>
        </w:tc>
      </w:tr>
      <w:tr w:rsidR="007809C1">
        <w:trPr>
          <w:trHeight w:val="35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ind w:left="720"/>
              <w:rPr>
                <w:b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jc w:val="both"/>
              <w:rPr>
                <w:sz w:val="16"/>
                <w:szCs w:val="16"/>
              </w:rPr>
            </w:pPr>
            <w:hyperlink r:id="rId53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Составление и изложение сообщений на языке формальных символов</w:t>
              </w:r>
            </w:hyperlink>
            <w:r w:rsidRPr="00C8435C">
              <w:rPr>
                <w:rFonts w:eastAsia="SimSun"/>
                <w:sz w:val="16"/>
                <w:szCs w:val="16"/>
                <w:lang w:eastAsia="zh-CN" w:bidi="ar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 w:eastAsia="zh-CN" w:bidi="ar"/>
              </w:rPr>
              <w:t>d</w:t>
            </w:r>
            <w:r w:rsidRPr="00C8435C">
              <w:rPr>
                <w:rFonts w:eastAsia="SimSun"/>
                <w:sz w:val="16"/>
                <w:szCs w:val="16"/>
                <w:lang w:eastAsia="zh-CN" w:bidi="ar"/>
              </w:rPr>
              <w:t>340)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85" w:type="dxa"/>
            <w:vAlign w:val="bottom"/>
          </w:tcPr>
          <w:p w:rsidR="007809C1" w:rsidRDefault="007809C1"/>
        </w:tc>
        <w:tc>
          <w:tcPr>
            <w:tcW w:w="480" w:type="dxa"/>
            <w:vAlign w:val="bottom"/>
          </w:tcPr>
          <w:p w:rsidR="007809C1" w:rsidRDefault="007809C1"/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60" w:type="dxa"/>
            <w:vAlign w:val="bottom"/>
          </w:tcPr>
          <w:p w:rsidR="007809C1" w:rsidRDefault="007809C1"/>
        </w:tc>
        <w:tc>
          <w:tcPr>
            <w:tcW w:w="914" w:type="dxa"/>
            <w:vAlign w:val="bottom"/>
          </w:tcPr>
          <w:p w:rsidR="007809C1" w:rsidRDefault="007809C1"/>
        </w:tc>
      </w:tr>
      <w:tr w:rsidR="007809C1">
        <w:trPr>
          <w:trHeight w:val="222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ind w:left="720"/>
              <w:rPr>
                <w:b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jc w:val="both"/>
              <w:rPr>
                <w:sz w:val="16"/>
                <w:szCs w:val="16"/>
                <w:lang w:val="en-US"/>
              </w:rPr>
            </w:pPr>
            <w:hyperlink r:id="rId54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Письменные сообщения</w:t>
              </w:r>
            </w:hyperlink>
            <w:r>
              <w:rPr>
                <w:rFonts w:eastAsia="SimSun"/>
                <w:sz w:val="16"/>
                <w:szCs w:val="16"/>
                <w:lang w:val="en-US"/>
              </w:rPr>
              <w:t xml:space="preserve"> (d345)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85" w:type="dxa"/>
            <w:vAlign w:val="bottom"/>
          </w:tcPr>
          <w:p w:rsidR="007809C1" w:rsidRDefault="007809C1"/>
        </w:tc>
        <w:tc>
          <w:tcPr>
            <w:tcW w:w="480" w:type="dxa"/>
            <w:vAlign w:val="bottom"/>
          </w:tcPr>
          <w:p w:rsidR="007809C1" w:rsidRDefault="007809C1"/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60" w:type="dxa"/>
            <w:vAlign w:val="bottom"/>
          </w:tcPr>
          <w:p w:rsidR="007809C1" w:rsidRDefault="007809C1"/>
        </w:tc>
        <w:tc>
          <w:tcPr>
            <w:tcW w:w="914" w:type="dxa"/>
            <w:vAlign w:val="bottom"/>
          </w:tcPr>
          <w:p w:rsidR="007809C1" w:rsidRDefault="007809C1"/>
        </w:tc>
      </w:tr>
      <w:tr w:rsidR="007809C1">
        <w:trPr>
          <w:trHeight w:val="35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ind w:left="720"/>
              <w:rPr>
                <w:b/>
                <w:lang w:val="en-US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jc w:val="both"/>
              <w:rPr>
                <w:sz w:val="16"/>
                <w:szCs w:val="16"/>
              </w:rPr>
            </w:pPr>
            <w:hyperlink r:id="rId55" w:history="1">
              <w:r>
                <w:rPr>
                  <w:rStyle w:val="af3"/>
                  <w:rFonts w:eastAsia="SimSun"/>
                  <w:color w:val="auto"/>
                  <w:sz w:val="16"/>
                  <w:szCs w:val="16"/>
                  <w:u w:val="none"/>
                </w:rPr>
                <w:t>Составление и изложение сообщений, другое уточненное и не уточненное</w:t>
              </w:r>
            </w:hyperlink>
            <w:r w:rsidRPr="00C8435C">
              <w:rPr>
                <w:rFonts w:eastAsia="SimSun"/>
                <w:sz w:val="16"/>
                <w:szCs w:val="16"/>
              </w:rPr>
              <w:t xml:space="preserve"> (</w:t>
            </w:r>
            <w:r>
              <w:rPr>
                <w:rFonts w:eastAsia="SimSun"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sz w:val="16"/>
                <w:szCs w:val="16"/>
              </w:rPr>
              <w:t>349)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85" w:type="dxa"/>
            <w:vMerge w:val="restart"/>
            <w:vAlign w:val="bottom"/>
          </w:tcPr>
          <w:p w:rsidR="007809C1" w:rsidRDefault="007809C1"/>
        </w:tc>
        <w:tc>
          <w:tcPr>
            <w:tcW w:w="480" w:type="dxa"/>
            <w:vMerge w:val="restart"/>
            <w:vAlign w:val="bottom"/>
          </w:tcPr>
          <w:p w:rsidR="007809C1" w:rsidRDefault="007809C1"/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60" w:type="dxa"/>
            <w:vMerge w:val="restart"/>
            <w:vAlign w:val="bottom"/>
          </w:tcPr>
          <w:p w:rsidR="007809C1" w:rsidRDefault="007809C1"/>
        </w:tc>
        <w:tc>
          <w:tcPr>
            <w:tcW w:w="914" w:type="dxa"/>
            <w:vMerge w:val="restart"/>
            <w:vAlign w:val="bottom"/>
          </w:tcPr>
          <w:p w:rsidR="007809C1" w:rsidRDefault="007809C1"/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Pr="00C8435C" w:rsidRDefault="007809C1">
            <w:pPr>
              <w:ind w:left="720"/>
              <w:rPr>
                <w:b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/>
        </w:tc>
        <w:tc>
          <w:tcPr>
            <w:tcW w:w="485" w:type="dxa"/>
            <w:vMerge/>
            <w:vAlign w:val="bottom"/>
          </w:tcPr>
          <w:p w:rsidR="007809C1" w:rsidRDefault="007809C1"/>
        </w:tc>
        <w:tc>
          <w:tcPr>
            <w:tcW w:w="480" w:type="dxa"/>
            <w:vMerge/>
            <w:vAlign w:val="bottom"/>
          </w:tcPr>
          <w:p w:rsidR="007809C1" w:rsidRDefault="007809C1"/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/>
        </w:tc>
        <w:tc>
          <w:tcPr>
            <w:tcW w:w="660" w:type="dxa"/>
            <w:vMerge/>
            <w:vAlign w:val="bottom"/>
          </w:tcPr>
          <w:p w:rsidR="007809C1" w:rsidRDefault="007809C1"/>
        </w:tc>
        <w:tc>
          <w:tcPr>
            <w:tcW w:w="914" w:type="dxa"/>
            <w:vMerge/>
            <w:vAlign w:val="bottom"/>
          </w:tcPr>
          <w:p w:rsidR="007809C1" w:rsidRDefault="007809C1"/>
        </w:tc>
      </w:tr>
      <w:tr w:rsidR="007809C1">
        <w:trPr>
          <w:trHeight w:val="222"/>
        </w:trPr>
        <w:tc>
          <w:tcPr>
            <w:tcW w:w="477" w:type="dxa"/>
            <w:noWrap/>
            <w:vAlign w:val="bottom"/>
          </w:tcPr>
          <w:p w:rsidR="007809C1" w:rsidRDefault="00003CB9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4</w:t>
            </w:r>
          </w:p>
        </w:tc>
        <w:tc>
          <w:tcPr>
            <w:tcW w:w="9244" w:type="dxa"/>
            <w:gridSpan w:val="8"/>
            <w:noWrap/>
            <w:vAlign w:val="bottom"/>
          </w:tcPr>
          <w:p w:rsidR="007809C1" w:rsidRDefault="00003CB9">
            <w:r>
              <w:rPr>
                <w:b/>
              </w:rPr>
              <w:t>Мобильность</w:t>
            </w:r>
          </w:p>
        </w:tc>
      </w:tr>
      <w:tr w:rsidR="007809C1">
        <w:trPr>
          <w:trHeight w:val="180"/>
        </w:trPr>
        <w:tc>
          <w:tcPr>
            <w:tcW w:w="477" w:type="dxa"/>
            <w:vMerge w:val="restart"/>
            <w:noWrap/>
            <w:vAlign w:val="bottom"/>
          </w:tcPr>
          <w:p w:rsidR="007809C1" w:rsidRDefault="007809C1">
            <w:pPr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244" w:type="dxa"/>
            <w:gridSpan w:val="8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</w:rPr>
            </w:pPr>
            <w:hyperlink r:id="rId56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 xml:space="preserve">Изменение и поддержание положения тела </w:t>
              </w:r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(d410-d429)</w:t>
              </w:r>
            </w:hyperlink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jc w:val="both"/>
              <w:rPr>
                <w:bCs/>
                <w:sz w:val="16"/>
                <w:szCs w:val="16"/>
              </w:rPr>
            </w:pPr>
            <w:hyperlink r:id="rId57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Изменение позы тела</w:t>
              </w:r>
            </w:hyperlink>
            <w:r>
              <w:rPr>
                <w:rFonts w:eastAsia="SimSun"/>
                <w:bCs/>
                <w:sz w:val="16"/>
                <w:szCs w:val="16"/>
                <w:lang w:val="en-US" w:eastAsia="zh-CN" w:bidi="ar"/>
              </w:rPr>
              <w:t xml:space="preserve"> (d410)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  <w:lang w:val="en-US"/>
              </w:rPr>
            </w:pPr>
            <w:hyperlink r:id="rId58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Поддержание положения тела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  <w:lang w:val="en-US"/>
              </w:rPr>
            </w:pPr>
            <w:hyperlink r:id="rId59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Перемещение тела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(d420)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35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</w:rPr>
            </w:pPr>
            <w:hyperlink r:id="rId60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 xml:space="preserve">Изменение и поддержание </w:t>
              </w:r>
              <w:r w:rsidRPr="00C8435C"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(</w:t>
              </w:r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  <w:lang w:val="en-US"/>
                </w:rPr>
                <w:t>d</w:t>
              </w:r>
              <w:r w:rsidRPr="00C8435C"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429)</w:t>
              </w:r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положения тела, другое уточненное и не уточненное</w:t>
              </w:r>
            </w:hyperlink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9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 w:val="restart"/>
            <w:noWrap/>
            <w:vAlign w:val="bottom"/>
          </w:tcPr>
          <w:p w:rsidR="007809C1" w:rsidRDefault="007809C1">
            <w:pPr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244" w:type="dxa"/>
            <w:gridSpan w:val="8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</w:rPr>
            </w:pPr>
            <w:hyperlink r:id="rId61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Перенос, перемещение и манипулирование объектами (d430-d449)</w:t>
              </w:r>
            </w:hyperlink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62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Поднятие и перенос объектов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430)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  <w:lang w:val="en-US"/>
              </w:rPr>
            </w:pPr>
            <w:hyperlink r:id="rId63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Перемещение объектов ногами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(d435)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64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Использование точных движений кисти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440)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35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65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Перенос, перемещение и манипулирование объектами, другое уточненное и не уточненное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449)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 w:val="restart"/>
            <w:noWrap/>
            <w:vAlign w:val="bottom"/>
          </w:tcPr>
          <w:p w:rsidR="007809C1" w:rsidRDefault="007809C1">
            <w:pPr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244" w:type="dxa"/>
            <w:gridSpan w:val="8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Ходьба и передвижение (</w:t>
            </w:r>
            <w:r>
              <w:rPr>
                <w:bCs/>
                <w:sz w:val="16"/>
                <w:szCs w:val="16"/>
                <w:lang w:val="en-US"/>
              </w:rPr>
              <w:t>d</w:t>
            </w:r>
            <w:r>
              <w:rPr>
                <w:bCs/>
                <w:sz w:val="16"/>
                <w:szCs w:val="16"/>
              </w:rPr>
              <w:t>450-</w:t>
            </w:r>
            <w:r>
              <w:rPr>
                <w:bCs/>
                <w:sz w:val="16"/>
                <w:szCs w:val="16"/>
                <w:lang w:val="en-US"/>
              </w:rPr>
              <w:t>d</w:t>
            </w:r>
            <w:r>
              <w:rPr>
                <w:bCs/>
                <w:sz w:val="16"/>
                <w:szCs w:val="16"/>
              </w:rPr>
              <w:t>469)</w:t>
            </w: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rFonts w:eastAsia="SimSun"/>
                <w:bCs/>
                <w:sz w:val="16"/>
                <w:szCs w:val="16"/>
                <w:lang w:val="en-US"/>
              </w:rPr>
            </w:pPr>
            <w:hyperlink r:id="rId66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Ходьба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(d450)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227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67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Передвижение способами, отличающимися от ходьбы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455)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68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Передвижение в различных местах</w:t>
              </w:r>
            </w:hyperlink>
            <w:r>
              <w:rPr>
                <w:rFonts w:eastAsia="SimSun"/>
                <w:bCs/>
                <w:sz w:val="16"/>
                <w:szCs w:val="16"/>
              </w:rPr>
              <w:t xml:space="preserve"> </w:t>
            </w:r>
            <w:r w:rsidRPr="00C8435C">
              <w:rPr>
                <w:rFonts w:eastAsia="SimSun"/>
                <w:bCs/>
                <w:sz w:val="16"/>
                <w:szCs w:val="16"/>
              </w:rPr>
              <w:t>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460)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227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69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Передвижение с использованием технических средств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465)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35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70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 xml:space="preserve">Ходьба, передвижение и относящаяся к ним активность, </w:t>
              </w:r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другие уточненные и не уточненные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469)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9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222"/>
        </w:trPr>
        <w:tc>
          <w:tcPr>
            <w:tcW w:w="477" w:type="dxa"/>
            <w:noWrap/>
            <w:vAlign w:val="bottom"/>
          </w:tcPr>
          <w:p w:rsidR="007809C1" w:rsidRDefault="00003CB9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5</w:t>
            </w:r>
          </w:p>
        </w:tc>
        <w:tc>
          <w:tcPr>
            <w:tcW w:w="9244" w:type="dxa"/>
            <w:gridSpan w:val="8"/>
            <w:noWrap/>
            <w:vAlign w:val="bottom"/>
          </w:tcPr>
          <w:p w:rsidR="007809C1" w:rsidRDefault="00003CB9">
            <w:r>
              <w:rPr>
                <w:b/>
              </w:rPr>
              <w:t>Самообслуживание</w:t>
            </w:r>
            <w:r>
              <w:rPr>
                <w:b/>
                <w:lang w:val="en-US"/>
              </w:rPr>
              <w:t xml:space="preserve"> (d510-d599)</w:t>
            </w:r>
          </w:p>
        </w:tc>
      </w:tr>
      <w:tr w:rsidR="007809C1">
        <w:trPr>
          <w:trHeight w:val="255"/>
        </w:trPr>
        <w:tc>
          <w:tcPr>
            <w:tcW w:w="477" w:type="dxa"/>
            <w:vMerge w:val="restart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  <w:lang w:val="en-US"/>
              </w:rPr>
            </w:pPr>
            <w:hyperlink r:id="rId71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Мытье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(d510)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296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72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 xml:space="preserve">Уход за частями </w:t>
              </w:r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тела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530)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9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136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rFonts w:eastAsia="SimSun"/>
                <w:bCs/>
                <w:sz w:val="16"/>
                <w:szCs w:val="16"/>
              </w:rPr>
            </w:pPr>
            <w:hyperlink r:id="rId73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Физиологические отправления</w:t>
              </w:r>
            </w:hyperlink>
            <w:r>
              <w:rPr>
                <w:rFonts w:eastAsia="SimSun"/>
                <w:bCs/>
                <w:sz w:val="16"/>
                <w:szCs w:val="16"/>
              </w:rPr>
              <w:t xml:space="preserve"> (в530)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228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rFonts w:eastAsia="SimSun"/>
                <w:bCs/>
                <w:sz w:val="16"/>
                <w:szCs w:val="16"/>
              </w:rPr>
            </w:pPr>
            <w:hyperlink r:id="rId74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Одевание</w:t>
              </w:r>
            </w:hyperlink>
            <w:r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SimSun"/>
                <w:bCs/>
                <w:sz w:val="16"/>
                <w:szCs w:val="16"/>
              </w:rPr>
              <w:t>540)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255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rFonts w:eastAsia="SimSun"/>
                <w:bCs/>
                <w:sz w:val="16"/>
                <w:szCs w:val="16"/>
                <w:lang w:val="en-US"/>
              </w:rPr>
            </w:pPr>
            <w:hyperlink r:id="rId75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Прием пищи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(d550)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255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rFonts w:eastAsia="SimSun"/>
                <w:bCs/>
                <w:sz w:val="16"/>
                <w:szCs w:val="16"/>
              </w:rPr>
            </w:pPr>
            <w:hyperlink r:id="rId76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Забота о своем здоровье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570)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15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rFonts w:eastAsia="SimSun"/>
                <w:bCs/>
                <w:sz w:val="16"/>
                <w:szCs w:val="16"/>
                <w:lang w:val="en-US"/>
              </w:rPr>
            </w:pPr>
            <w:hyperlink r:id="rId77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Самообслуживание, другое уточненное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(d598)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9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171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rFonts w:eastAsia="SimSun"/>
                <w:bCs/>
                <w:sz w:val="16"/>
                <w:szCs w:val="16"/>
                <w:lang w:val="en-US"/>
              </w:rPr>
            </w:pPr>
            <w:hyperlink r:id="rId78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Самообслуживание, не уточненное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(d599)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</w:tbl>
    <w:p w:rsidR="007809C1" w:rsidRDefault="007809C1">
      <w:pPr>
        <w:jc w:val="center"/>
        <w:rPr>
          <w:b/>
          <w:sz w:val="24"/>
          <w:szCs w:val="24"/>
        </w:rPr>
        <w:sectPr w:rsidR="007809C1">
          <w:pgSz w:w="11906" w:h="16838"/>
          <w:pgMar w:top="567" w:right="1701" w:bottom="567" w:left="567" w:header="283" w:footer="283" w:gutter="0"/>
          <w:cols w:space="0"/>
          <w:docGrid w:linePitch="360"/>
        </w:sectPr>
      </w:pPr>
    </w:p>
    <w:tbl>
      <w:tblPr>
        <w:tblW w:w="972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908"/>
        <w:gridCol w:w="516"/>
        <w:gridCol w:w="545"/>
        <w:gridCol w:w="485"/>
        <w:gridCol w:w="483"/>
        <w:gridCol w:w="734"/>
        <w:gridCol w:w="660"/>
        <w:gridCol w:w="914"/>
      </w:tblGrid>
      <w:tr w:rsidR="007809C1">
        <w:trPr>
          <w:trHeight w:val="178"/>
        </w:trPr>
        <w:tc>
          <w:tcPr>
            <w:tcW w:w="5387" w:type="dxa"/>
            <w:gridSpan w:val="2"/>
            <w:vMerge w:val="restart"/>
            <w:noWrap/>
            <w:vAlign w:val="center"/>
          </w:tcPr>
          <w:p w:rsidR="007809C1" w:rsidRDefault="00003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МКФ</w:t>
            </w:r>
          </w:p>
          <w:p w:rsidR="007809C1" w:rsidRDefault="007809C1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4334" w:type="dxa"/>
            <w:gridSpan w:val="7"/>
            <w:shd w:val="clear" w:color="auto" w:fill="D8D8D8" w:themeFill="background1" w:themeFillShade="D8"/>
            <w:noWrap/>
            <w:vAlign w:val="bottom"/>
          </w:tcPr>
          <w:p w:rsidR="007809C1" w:rsidRDefault="00003CB9">
            <w:pPr>
              <w:jc w:val="center"/>
              <w:rPr>
                <w:bCs/>
              </w:rPr>
            </w:pPr>
            <w:r>
              <w:rPr>
                <w:b/>
              </w:rPr>
              <w:t>Определитель</w:t>
            </w:r>
          </w:p>
        </w:tc>
      </w:tr>
      <w:tr w:rsidR="007809C1">
        <w:trPr>
          <w:trHeight w:val="178"/>
        </w:trPr>
        <w:tc>
          <w:tcPr>
            <w:tcW w:w="5387" w:type="dxa"/>
            <w:gridSpan w:val="2"/>
            <w:vMerge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textDirection w:val="btLr"/>
          </w:tcPr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Реализаци</w:t>
            </w:r>
            <w:r>
              <w:rPr>
                <w:b/>
                <w:bCs/>
                <w:sz w:val="16"/>
                <w:szCs w:val="16"/>
              </w:rPr>
              <w:t xml:space="preserve">я  без </w:t>
            </w:r>
          </w:p>
          <w:p w:rsidR="007809C1" w:rsidRDefault="00003CB9">
            <w:pPr>
              <w:spacing w:line="192" w:lineRule="auto"/>
              <w:ind w:left="113" w:right="113"/>
              <w:jc w:val="center"/>
              <w:rPr>
                <w:bCs/>
              </w:rPr>
            </w:pPr>
            <w:r>
              <w:rPr>
                <w:b/>
                <w:bCs/>
                <w:sz w:val="16"/>
                <w:szCs w:val="16"/>
              </w:rPr>
              <w:t>посторонней помощи</w:t>
            </w: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textDirection w:val="btLr"/>
          </w:tcPr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 xml:space="preserve">еализации </w:t>
            </w:r>
            <w:r>
              <w:rPr>
                <w:b/>
                <w:bCs/>
                <w:sz w:val="16"/>
                <w:szCs w:val="16"/>
              </w:rPr>
              <w:t xml:space="preserve"> 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7809C1" w:rsidRDefault="00003CB9">
            <w:pPr>
              <w:spacing w:line="192" w:lineRule="auto"/>
              <w:ind w:left="113" w:right="113"/>
              <w:jc w:val="center"/>
              <w:rPr>
                <w:bCs/>
              </w:rPr>
            </w:pPr>
            <w:r>
              <w:rPr>
                <w:b/>
                <w:bCs/>
                <w:sz w:val="16"/>
                <w:szCs w:val="16"/>
              </w:rPr>
              <w:t>посторонней помощ</w:t>
            </w:r>
            <w:r>
              <w:rPr>
                <w:b/>
                <w:bCs/>
                <w:sz w:val="16"/>
                <w:szCs w:val="16"/>
              </w:rPr>
              <w:t>ью</w:t>
            </w:r>
          </w:p>
        </w:tc>
        <w:tc>
          <w:tcPr>
            <w:tcW w:w="3273" w:type="dxa"/>
            <w:gridSpan w:val="5"/>
            <w:vAlign w:val="center"/>
          </w:tcPr>
          <w:p w:rsidR="007809C1" w:rsidRDefault="00003CB9">
            <w:pPr>
              <w:jc w:val="center"/>
              <w:rPr>
                <w:b/>
              </w:rPr>
            </w:pPr>
            <w:r>
              <w:rPr>
                <w:b/>
              </w:rPr>
              <w:t>Степень выраженности проблемы</w:t>
            </w:r>
            <w:r>
              <w:rPr>
                <w:b/>
              </w:rPr>
              <w:t xml:space="preserve"> </w:t>
            </w:r>
          </w:p>
          <w:p w:rsidR="007809C1" w:rsidRDefault="00003CB9">
            <w:pPr>
              <w:jc w:val="center"/>
              <w:rPr>
                <w:bCs/>
              </w:rPr>
            </w:pPr>
            <w:r>
              <w:rPr>
                <w:b/>
              </w:rPr>
              <w:t>(затруднения)</w:t>
            </w:r>
          </w:p>
        </w:tc>
      </w:tr>
      <w:tr w:rsidR="007809C1">
        <w:trPr>
          <w:trHeight w:val="178"/>
        </w:trPr>
        <w:tc>
          <w:tcPr>
            <w:tcW w:w="5387" w:type="dxa"/>
            <w:gridSpan w:val="2"/>
            <w:vMerge/>
            <w:noWrap/>
            <w:vAlign w:val="bottom"/>
          </w:tcPr>
          <w:p w:rsidR="007809C1" w:rsidRDefault="007809C1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  <w:lang w:val="en-US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0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4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  <w:t>нет</w:t>
            </w:r>
          </w:p>
          <w:p w:rsidR="007809C1" w:rsidRDefault="007809C1">
            <w:pPr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5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24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bCs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легкие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7809C1" w:rsidRDefault="00003CB9">
            <w:pPr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809C1" w:rsidRDefault="007809C1">
            <w:pPr>
              <w:shd w:val="clear" w:color="auto" w:fill="F2F2F2" w:themeFill="background1" w:themeFillShade="F2"/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shd w:val="clear" w:color="auto" w:fill="F2F2F2" w:themeFill="background1" w:themeFillShade="F2"/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25–49</w:t>
            </w:r>
            <w:r>
              <w:rPr>
                <w:rFonts w:eastAsia="SimSun"/>
                <w:b/>
                <w:bCs/>
                <w:i/>
                <w:color w:val="000000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shd w:val="clear" w:color="auto" w:fill="F2F2F2" w:themeFill="background1" w:themeFillShade="F2"/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shd w:val="clear" w:color="auto" w:fill="F2F2F2" w:themeFill="background1" w:themeFillShade="F2"/>
              <w:jc w:val="center"/>
              <w:rPr>
                <w:bCs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уме-рен-ные</w:t>
            </w:r>
          </w:p>
        </w:tc>
        <w:tc>
          <w:tcPr>
            <w:tcW w:w="660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50–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 </w:t>
            </w:r>
            <w:r>
              <w:rPr>
                <w:rFonts w:eastAsia="SimSun"/>
                <w:b/>
                <w:bCs/>
                <w:i/>
                <w:color w:val="000000"/>
              </w:rPr>
              <w:t>95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bCs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тя-же-лые</w:t>
            </w:r>
          </w:p>
        </w:tc>
        <w:tc>
          <w:tcPr>
            <w:tcW w:w="914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96–100%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bCs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абсо-лют-ные</w:t>
            </w:r>
          </w:p>
        </w:tc>
      </w:tr>
      <w:tr w:rsidR="007809C1">
        <w:trPr>
          <w:trHeight w:val="222"/>
        </w:trPr>
        <w:tc>
          <w:tcPr>
            <w:tcW w:w="477" w:type="dxa"/>
            <w:noWrap/>
            <w:vAlign w:val="bottom"/>
          </w:tcPr>
          <w:p w:rsidR="007809C1" w:rsidRDefault="00003CB9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6</w:t>
            </w:r>
          </w:p>
        </w:tc>
        <w:tc>
          <w:tcPr>
            <w:tcW w:w="9244" w:type="dxa"/>
            <w:gridSpan w:val="8"/>
            <w:noWrap/>
            <w:vAlign w:val="bottom"/>
          </w:tcPr>
          <w:p w:rsidR="007809C1" w:rsidRDefault="00003CB9">
            <w:r>
              <w:rPr>
                <w:b/>
              </w:rPr>
              <w:t>Бытовая жизнь</w:t>
            </w:r>
            <w:r>
              <w:rPr>
                <w:b/>
                <w:lang w:val="en-US"/>
              </w:rPr>
              <w:t xml:space="preserve"> (d610-d699)</w:t>
            </w:r>
          </w:p>
        </w:tc>
      </w:tr>
      <w:tr w:rsidR="007809C1">
        <w:trPr>
          <w:trHeight w:val="190"/>
        </w:trPr>
        <w:tc>
          <w:tcPr>
            <w:tcW w:w="477" w:type="dxa"/>
            <w:vMerge w:val="restart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</w:rPr>
            </w:pPr>
            <w:hyperlink r:id="rId79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Приобретение предметов первой необходимости (d610-d629)</w:t>
              </w:r>
            </w:hyperlink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</w:rPr>
            </w:pPr>
            <w:hyperlink r:id="rId80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Ведение домашнего хозяйства (d630-d649)</w:t>
              </w:r>
            </w:hyperlink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9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</w:rPr>
            </w:pPr>
            <w:hyperlink r:id="rId81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Забота о домашнем имуществе и помощь другим (d650-d669)</w:t>
              </w:r>
            </w:hyperlink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17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82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Бытовая жизнь, другая уточненная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698)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83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Бытовая жизнь, не уточненная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699)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5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222"/>
        </w:trPr>
        <w:tc>
          <w:tcPr>
            <w:tcW w:w="477" w:type="dxa"/>
            <w:noWrap/>
            <w:vAlign w:val="bottom"/>
          </w:tcPr>
          <w:p w:rsidR="007809C1" w:rsidRDefault="00003CB9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7</w:t>
            </w:r>
          </w:p>
        </w:tc>
        <w:tc>
          <w:tcPr>
            <w:tcW w:w="9244" w:type="dxa"/>
            <w:gridSpan w:val="8"/>
            <w:noWrap/>
            <w:vAlign w:val="bottom"/>
          </w:tcPr>
          <w:p w:rsidR="007809C1" w:rsidRDefault="00003CB9">
            <w:r>
              <w:rPr>
                <w:b/>
              </w:rPr>
              <w:t xml:space="preserve">Межличностные взаимодействия </w:t>
            </w:r>
            <w:r>
              <w:rPr>
                <w:b/>
              </w:rPr>
              <w:t>и отношения (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710-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799</w:t>
            </w:r>
            <w:r>
              <w:rPr>
                <w:b/>
              </w:rPr>
              <w:t>)</w:t>
            </w:r>
          </w:p>
        </w:tc>
      </w:tr>
      <w:tr w:rsidR="007809C1">
        <w:trPr>
          <w:trHeight w:val="180"/>
        </w:trPr>
        <w:tc>
          <w:tcPr>
            <w:tcW w:w="477" w:type="dxa"/>
            <w:vMerge w:val="restart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</w:rPr>
            </w:pPr>
            <w:hyperlink r:id="rId84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Базисные межличностные взаимодействия</w:t>
              </w:r>
            </w:hyperlink>
            <w:r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SimSun"/>
                <w:bCs/>
                <w:sz w:val="16"/>
                <w:szCs w:val="16"/>
              </w:rPr>
              <w:t>710)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  <w:lang w:val="en-US"/>
              </w:rPr>
            </w:pPr>
            <w:hyperlink r:id="rId85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Сложные межличностные взаимодействия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(d720)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5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350"/>
        </w:trPr>
        <w:tc>
          <w:tcPr>
            <w:tcW w:w="477" w:type="dxa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86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Общие межличностные взаимодействия, другие уточненные и не уточненные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729)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2" w:type="dxa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483" w:type="dxa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660" w:type="dxa"/>
            <w:vAlign w:val="bottom"/>
          </w:tcPr>
          <w:p w:rsidR="007809C1" w:rsidRDefault="007809C1">
            <w:pPr>
              <w:rPr>
                <w:bCs/>
              </w:rPr>
            </w:pPr>
          </w:p>
        </w:tc>
        <w:tc>
          <w:tcPr>
            <w:tcW w:w="914" w:type="dxa"/>
            <w:vAlign w:val="bottom"/>
          </w:tcPr>
          <w:p w:rsidR="007809C1" w:rsidRDefault="007809C1">
            <w:pPr>
              <w:rPr>
                <w:bCs/>
              </w:rPr>
            </w:pPr>
          </w:p>
        </w:tc>
      </w:tr>
      <w:tr w:rsidR="007809C1">
        <w:trPr>
          <w:trHeight w:val="222"/>
        </w:trPr>
        <w:tc>
          <w:tcPr>
            <w:tcW w:w="477" w:type="dxa"/>
            <w:noWrap/>
            <w:vAlign w:val="bottom"/>
          </w:tcPr>
          <w:p w:rsidR="007809C1" w:rsidRDefault="00003CB9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8</w:t>
            </w:r>
          </w:p>
        </w:tc>
        <w:tc>
          <w:tcPr>
            <w:tcW w:w="9244" w:type="dxa"/>
            <w:gridSpan w:val="8"/>
            <w:noWrap/>
            <w:vAlign w:val="bottom"/>
          </w:tcPr>
          <w:p w:rsidR="007809C1" w:rsidRDefault="00003CB9">
            <w:r>
              <w:rPr>
                <w:b/>
              </w:rPr>
              <w:t>Главные сферы жизни (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810-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899)</w:t>
            </w:r>
          </w:p>
        </w:tc>
      </w:tr>
      <w:tr w:rsidR="007809C1">
        <w:trPr>
          <w:trHeight w:val="180"/>
        </w:trPr>
        <w:tc>
          <w:tcPr>
            <w:tcW w:w="477" w:type="dxa"/>
            <w:vMerge w:val="restart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</w:rPr>
            </w:pPr>
            <w:hyperlink r:id="rId87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Образование (d810-d839)</w:t>
              </w:r>
            </w:hyperlink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</w:rPr>
            </w:pPr>
            <w:hyperlink r:id="rId88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Работа и занятость (d840-d859)</w:t>
              </w:r>
            </w:hyperlink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</w:rPr>
            </w:pPr>
            <w:hyperlink r:id="rId89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Экономическая жизнь (d860-d879)</w:t>
              </w:r>
            </w:hyperlink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90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Главные сферы жизни, другие уточненные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860-879)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91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Главные сферы жизни, не уточненные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898)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222"/>
        </w:trPr>
        <w:tc>
          <w:tcPr>
            <w:tcW w:w="477" w:type="dxa"/>
            <w:noWrap/>
            <w:vAlign w:val="bottom"/>
          </w:tcPr>
          <w:p w:rsidR="007809C1" w:rsidRDefault="00003CB9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9</w:t>
            </w:r>
          </w:p>
        </w:tc>
        <w:tc>
          <w:tcPr>
            <w:tcW w:w="9244" w:type="dxa"/>
            <w:gridSpan w:val="8"/>
            <w:noWrap/>
            <w:vAlign w:val="bottom"/>
          </w:tcPr>
          <w:p w:rsidR="007809C1" w:rsidRDefault="00003CB9">
            <w:r>
              <w:rPr>
                <w:b/>
              </w:rPr>
              <w:t>Жизнь в обществе (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910-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999)</w:t>
            </w:r>
          </w:p>
        </w:tc>
      </w:tr>
      <w:tr w:rsidR="007809C1">
        <w:trPr>
          <w:trHeight w:val="180"/>
        </w:trPr>
        <w:tc>
          <w:tcPr>
            <w:tcW w:w="477" w:type="dxa"/>
            <w:vMerge w:val="restart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  <w:lang w:val="en-US"/>
              </w:rPr>
            </w:pPr>
            <w:hyperlink r:id="rId92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Жизнь в сообществах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(d910)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  <w:lang w:val="en-US"/>
              </w:rPr>
            </w:pPr>
            <w:hyperlink r:id="rId93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Отдых и досуг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(d920)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bCs/>
                <w:sz w:val="16"/>
                <w:szCs w:val="16"/>
              </w:rPr>
            </w:pPr>
            <w:hyperlink r:id="rId94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Религия и духовная практика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930)</w:t>
            </w:r>
          </w:p>
        </w:tc>
        <w:tc>
          <w:tcPr>
            <w:tcW w:w="516" w:type="dxa"/>
            <w:vMerge w:val="restart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Default="00003CB9">
            <w:pPr>
              <w:rPr>
                <w:bCs/>
                <w:sz w:val="16"/>
                <w:szCs w:val="16"/>
                <w:lang w:val="en-US"/>
              </w:rPr>
            </w:pPr>
            <w:hyperlink r:id="rId95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 xml:space="preserve">Права </w:t>
              </w:r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человека</w:t>
              </w:r>
            </w:hyperlink>
            <w:r>
              <w:rPr>
                <w:rFonts w:eastAsia="SimSun"/>
                <w:bCs/>
                <w:sz w:val="16"/>
                <w:szCs w:val="16"/>
                <w:lang w:val="en-US"/>
              </w:rPr>
              <w:t xml:space="preserve"> (d940)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18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rFonts w:eastAsia="SimSun"/>
                <w:bCs/>
                <w:sz w:val="16"/>
                <w:szCs w:val="16"/>
              </w:rPr>
            </w:pPr>
            <w:hyperlink r:id="rId96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Политическая жизнь и гражданство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950)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35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rFonts w:eastAsia="SimSun"/>
                <w:bCs/>
                <w:sz w:val="16"/>
                <w:szCs w:val="16"/>
              </w:rPr>
            </w:pPr>
            <w:hyperlink r:id="rId97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 xml:space="preserve">Жизнь в сообществах, общественная и гражданская жизнь, другая </w:t>
              </w:r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уточненная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998)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  <w:tr w:rsidR="007809C1">
        <w:trPr>
          <w:trHeight w:val="350"/>
        </w:trPr>
        <w:tc>
          <w:tcPr>
            <w:tcW w:w="477" w:type="dxa"/>
            <w:vMerge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10" w:type="dxa"/>
            <w:noWrap/>
            <w:vAlign w:val="bottom"/>
          </w:tcPr>
          <w:p w:rsidR="007809C1" w:rsidRPr="00C8435C" w:rsidRDefault="00003CB9">
            <w:pPr>
              <w:rPr>
                <w:rFonts w:eastAsia="SimSun"/>
                <w:bCs/>
                <w:sz w:val="16"/>
                <w:szCs w:val="16"/>
              </w:rPr>
            </w:pPr>
            <w:hyperlink r:id="rId98" w:history="1">
              <w:r>
                <w:rPr>
                  <w:rStyle w:val="af3"/>
                  <w:rFonts w:eastAsia="SimSun"/>
                  <w:bCs/>
                  <w:color w:val="auto"/>
                  <w:sz w:val="16"/>
                  <w:szCs w:val="16"/>
                  <w:u w:val="none"/>
                </w:rPr>
                <w:t>Жизнь в сообществах, общественная и гражданская жизнь, не уточненная</w:t>
              </w:r>
            </w:hyperlink>
            <w:r w:rsidRPr="00C8435C">
              <w:rPr>
                <w:rFonts w:eastAsia="SimSun"/>
                <w:bCs/>
                <w:sz w:val="16"/>
                <w:szCs w:val="16"/>
              </w:rPr>
              <w:t xml:space="preserve"> (</w:t>
            </w:r>
            <w:r>
              <w:rPr>
                <w:rFonts w:eastAsia="SimSun"/>
                <w:bCs/>
                <w:sz w:val="16"/>
                <w:szCs w:val="16"/>
                <w:lang w:val="en-US"/>
              </w:rPr>
              <w:t>d</w:t>
            </w:r>
            <w:r w:rsidRPr="00C8435C">
              <w:rPr>
                <w:rFonts w:eastAsia="SimSun"/>
                <w:bCs/>
                <w:sz w:val="16"/>
                <w:szCs w:val="16"/>
              </w:rPr>
              <w:t>999)</w:t>
            </w:r>
          </w:p>
        </w:tc>
        <w:tc>
          <w:tcPr>
            <w:tcW w:w="516" w:type="dxa"/>
            <w:shd w:val="clear" w:color="auto" w:fill="D8D8D8" w:themeFill="background1" w:themeFillShade="D8"/>
            <w:noWrap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8D8D8" w:themeFill="background1" w:themeFillShade="D8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7809C1" w:rsidRDefault="007809C1">
            <w:pPr>
              <w:rPr>
                <w:bCs/>
                <w:sz w:val="16"/>
                <w:szCs w:val="16"/>
              </w:rPr>
            </w:pPr>
          </w:p>
        </w:tc>
      </w:tr>
    </w:tbl>
    <w:p w:rsidR="007809C1" w:rsidRDefault="007809C1"/>
    <w:p w:rsidR="007809C1" w:rsidRDefault="007809C1"/>
    <w:p w:rsidR="007809C1" w:rsidRDefault="007809C1"/>
    <w:p w:rsidR="007809C1" w:rsidRDefault="007809C1"/>
    <w:p w:rsidR="007809C1" w:rsidRDefault="007809C1"/>
    <w:p w:rsidR="007809C1" w:rsidRDefault="007809C1"/>
    <w:p w:rsidR="007809C1" w:rsidRDefault="007809C1"/>
    <w:p w:rsidR="007809C1" w:rsidRDefault="00003CB9">
      <w:pPr>
        <w:rPr>
          <w:b/>
          <w:bCs/>
        </w:rPr>
      </w:pPr>
      <w:r>
        <w:rPr>
          <w:b/>
          <w:bCs/>
        </w:rPr>
        <w:t>Оценку провели:</w:t>
      </w:r>
    </w:p>
    <w:tbl>
      <w:tblPr>
        <w:tblStyle w:val="af5"/>
        <w:tblW w:w="9854" w:type="dxa"/>
        <w:tblLayout w:type="fixed"/>
        <w:tblLook w:val="04A0" w:firstRow="1" w:lastRow="0" w:firstColumn="1" w:lastColumn="0" w:noHBand="0" w:noVBand="1"/>
      </w:tblPr>
      <w:tblGrid>
        <w:gridCol w:w="4848"/>
        <w:gridCol w:w="1762"/>
        <w:gridCol w:w="1363"/>
        <w:gridCol w:w="1881"/>
      </w:tblGrid>
      <w:tr w:rsidR="007809C1">
        <w:tc>
          <w:tcPr>
            <w:tcW w:w="4848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специалиста</w:t>
            </w:r>
          </w:p>
        </w:tc>
        <w:tc>
          <w:tcPr>
            <w:tcW w:w="1762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363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881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</w:tr>
      <w:tr w:rsidR="007809C1">
        <w:tc>
          <w:tcPr>
            <w:tcW w:w="4848" w:type="dxa"/>
          </w:tcPr>
          <w:p w:rsidR="007809C1" w:rsidRDefault="007809C1"/>
        </w:tc>
        <w:tc>
          <w:tcPr>
            <w:tcW w:w="1762" w:type="dxa"/>
          </w:tcPr>
          <w:p w:rsidR="007809C1" w:rsidRDefault="007809C1"/>
        </w:tc>
        <w:tc>
          <w:tcPr>
            <w:tcW w:w="1363" w:type="dxa"/>
          </w:tcPr>
          <w:p w:rsidR="007809C1" w:rsidRDefault="007809C1"/>
        </w:tc>
        <w:tc>
          <w:tcPr>
            <w:tcW w:w="1881" w:type="dxa"/>
          </w:tcPr>
          <w:p w:rsidR="007809C1" w:rsidRDefault="007809C1"/>
        </w:tc>
      </w:tr>
      <w:tr w:rsidR="007809C1">
        <w:tc>
          <w:tcPr>
            <w:tcW w:w="4848" w:type="dxa"/>
          </w:tcPr>
          <w:p w:rsidR="007809C1" w:rsidRDefault="007809C1"/>
        </w:tc>
        <w:tc>
          <w:tcPr>
            <w:tcW w:w="1762" w:type="dxa"/>
          </w:tcPr>
          <w:p w:rsidR="007809C1" w:rsidRDefault="007809C1"/>
        </w:tc>
        <w:tc>
          <w:tcPr>
            <w:tcW w:w="1363" w:type="dxa"/>
          </w:tcPr>
          <w:p w:rsidR="007809C1" w:rsidRDefault="007809C1"/>
        </w:tc>
        <w:tc>
          <w:tcPr>
            <w:tcW w:w="1881" w:type="dxa"/>
          </w:tcPr>
          <w:p w:rsidR="007809C1" w:rsidRDefault="007809C1"/>
        </w:tc>
      </w:tr>
      <w:tr w:rsidR="007809C1">
        <w:tc>
          <w:tcPr>
            <w:tcW w:w="4848" w:type="dxa"/>
          </w:tcPr>
          <w:p w:rsidR="007809C1" w:rsidRDefault="007809C1"/>
        </w:tc>
        <w:tc>
          <w:tcPr>
            <w:tcW w:w="1762" w:type="dxa"/>
          </w:tcPr>
          <w:p w:rsidR="007809C1" w:rsidRDefault="007809C1"/>
        </w:tc>
        <w:tc>
          <w:tcPr>
            <w:tcW w:w="1363" w:type="dxa"/>
          </w:tcPr>
          <w:p w:rsidR="007809C1" w:rsidRDefault="007809C1"/>
        </w:tc>
        <w:tc>
          <w:tcPr>
            <w:tcW w:w="1881" w:type="dxa"/>
          </w:tcPr>
          <w:p w:rsidR="007809C1" w:rsidRDefault="007809C1"/>
        </w:tc>
      </w:tr>
      <w:tr w:rsidR="007809C1">
        <w:tc>
          <w:tcPr>
            <w:tcW w:w="4848" w:type="dxa"/>
          </w:tcPr>
          <w:p w:rsidR="007809C1" w:rsidRDefault="007809C1"/>
        </w:tc>
        <w:tc>
          <w:tcPr>
            <w:tcW w:w="1762" w:type="dxa"/>
          </w:tcPr>
          <w:p w:rsidR="007809C1" w:rsidRDefault="007809C1"/>
        </w:tc>
        <w:tc>
          <w:tcPr>
            <w:tcW w:w="1363" w:type="dxa"/>
          </w:tcPr>
          <w:p w:rsidR="007809C1" w:rsidRDefault="007809C1"/>
        </w:tc>
        <w:tc>
          <w:tcPr>
            <w:tcW w:w="1881" w:type="dxa"/>
          </w:tcPr>
          <w:p w:rsidR="007809C1" w:rsidRDefault="007809C1"/>
        </w:tc>
      </w:tr>
    </w:tbl>
    <w:p w:rsidR="007809C1" w:rsidRDefault="007809C1">
      <w:pPr>
        <w:sectPr w:rsidR="007809C1">
          <w:pgSz w:w="11906" w:h="16838"/>
          <w:pgMar w:top="567" w:right="567" w:bottom="567" w:left="1701" w:header="283" w:footer="283" w:gutter="0"/>
          <w:cols w:space="0"/>
          <w:docGrid w:linePitch="360"/>
        </w:sectPr>
      </w:pPr>
    </w:p>
    <w:tbl>
      <w:tblPr>
        <w:tblpPr w:leftFromText="180" w:rightFromText="180" w:vertAnchor="text" w:horzAnchor="page" w:tblpX="712" w:tblpY="-320"/>
        <w:tblOverlap w:val="never"/>
        <w:tblW w:w="10338" w:type="dxa"/>
        <w:tblLayout w:type="fixed"/>
        <w:tblLook w:val="04A0" w:firstRow="1" w:lastRow="0" w:firstColumn="1" w:lastColumn="0" w:noHBand="0" w:noVBand="1"/>
      </w:tblPr>
      <w:tblGrid>
        <w:gridCol w:w="4474"/>
        <w:gridCol w:w="525"/>
        <w:gridCol w:w="239"/>
        <w:gridCol w:w="273"/>
        <w:gridCol w:w="540"/>
        <w:gridCol w:w="650"/>
        <w:gridCol w:w="700"/>
        <w:gridCol w:w="299"/>
        <w:gridCol w:w="236"/>
        <w:gridCol w:w="64"/>
        <w:gridCol w:w="151"/>
        <w:gridCol w:w="449"/>
        <w:gridCol w:w="325"/>
        <w:gridCol w:w="274"/>
        <w:gridCol w:w="639"/>
        <w:gridCol w:w="500"/>
      </w:tblGrid>
      <w:tr w:rsidR="007809C1">
        <w:trPr>
          <w:trHeight w:val="90"/>
        </w:trPr>
        <w:tc>
          <w:tcPr>
            <w:tcW w:w="103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09C1" w:rsidRDefault="00003CB9">
            <w:pPr>
              <w:ind w:right="1340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КАТЕГОРИАЛЬНЫЙ ПРОФИЛЬ МКФ</w:t>
            </w:r>
          </w:p>
        </w:tc>
      </w:tr>
      <w:tr w:rsidR="007809C1">
        <w:trPr>
          <w:trHeight w:val="90"/>
        </w:trPr>
        <w:tc>
          <w:tcPr>
            <w:tcW w:w="8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pPr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  <w:r>
              <w:rPr>
                <w:b/>
                <w:bCs/>
              </w:rPr>
              <w:t>: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Возраст </w:t>
            </w:r>
          </w:p>
        </w:tc>
      </w:tr>
      <w:tr w:rsidR="007809C1">
        <w:trPr>
          <w:trHeight w:val="90"/>
        </w:trPr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9C1" w:rsidRDefault="007809C1">
            <w:pPr>
              <w:jc w:val="center"/>
              <w:rPr>
                <w:b/>
                <w:bCs/>
                <w:i/>
                <w:iCs/>
              </w:rPr>
            </w:pPr>
          </w:p>
          <w:p w:rsidR="007809C1" w:rsidRDefault="00003C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ЦЕЛЬ ПРОГРАММЫ:</w:t>
            </w:r>
          </w:p>
          <w:p w:rsidR="007809C1" w:rsidRDefault="007809C1">
            <w:pPr>
              <w:jc w:val="center"/>
              <w:rPr>
                <w:b/>
                <w:bCs/>
                <w:i/>
                <w:iCs/>
              </w:rPr>
            </w:pPr>
          </w:p>
          <w:p w:rsidR="007809C1" w:rsidRDefault="00003CB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809C1" w:rsidRDefault="00003CB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809C1" w:rsidRDefault="00003CB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809C1" w:rsidRDefault="00003CB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809C1" w:rsidRDefault="00003CB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809C1" w:rsidRDefault="007809C1">
            <w:pPr>
              <w:jc w:val="center"/>
              <w:rPr>
                <w:b/>
                <w:bCs/>
                <w:i/>
                <w:iCs/>
              </w:rPr>
            </w:pPr>
          </w:p>
          <w:p w:rsidR="007809C1" w:rsidRDefault="007809C1">
            <w:pPr>
              <w:jc w:val="center"/>
              <w:rPr>
                <w:b/>
                <w:bCs/>
                <w:i/>
                <w:iCs/>
              </w:rPr>
            </w:pPr>
          </w:p>
          <w:p w:rsidR="007809C1" w:rsidRDefault="00003C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>(Цель 1,2,3,4 определяется по наиболее выраженной степени затруднений)</w:t>
            </w:r>
          </w:p>
        </w:tc>
        <w:tc>
          <w:tcPr>
            <w:tcW w:w="4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9C1" w:rsidRDefault="00003CB9">
            <w:pPr>
              <w:jc w:val="center"/>
            </w:pPr>
            <w:r>
              <w:rPr>
                <w:b/>
                <w:bCs/>
              </w:rPr>
              <w:t>Определитель МКФ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003CB9">
            <w:pPr>
              <w:jc w:val="center"/>
            </w:pPr>
            <w:r>
              <w:rPr>
                <w:b/>
                <w:bCs/>
              </w:rPr>
              <w:t>Результат</w:t>
            </w:r>
            <w:r>
              <w:rPr>
                <w:b/>
                <w:bCs/>
              </w:rPr>
              <w:t xml:space="preserve"> </w:t>
            </w:r>
            <w:r>
              <w:t>(ожидаемая степень затруднения)</w:t>
            </w:r>
          </w:p>
        </w:tc>
      </w:tr>
      <w:tr w:rsidR="007809C1">
        <w:trPr>
          <w:trHeight w:val="90"/>
        </w:trPr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7809C1">
            <w:pPr>
              <w:rPr>
                <w:b/>
                <w:bCs/>
                <w:i/>
                <w:iCs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Реализаци</w:t>
            </w:r>
            <w:r>
              <w:rPr>
                <w:b/>
                <w:bCs/>
                <w:sz w:val="16"/>
                <w:szCs w:val="16"/>
              </w:rPr>
              <w:t xml:space="preserve">я  без </w:t>
            </w:r>
          </w:p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16"/>
                <w:szCs w:val="16"/>
              </w:rPr>
              <w:t>посторонней помощи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 xml:space="preserve">еализации </w:t>
            </w:r>
            <w:r>
              <w:rPr>
                <w:b/>
                <w:bCs/>
                <w:sz w:val="16"/>
                <w:szCs w:val="16"/>
              </w:rPr>
              <w:t xml:space="preserve"> 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7809C1" w:rsidRDefault="00003CB9">
            <w:pPr>
              <w:spacing w:line="192" w:lineRule="auto"/>
              <w:ind w:left="113" w:right="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16"/>
                <w:szCs w:val="16"/>
              </w:rPr>
              <w:t>посторонней помощ</w:t>
            </w:r>
            <w:r>
              <w:rPr>
                <w:b/>
                <w:bCs/>
                <w:sz w:val="16"/>
                <w:szCs w:val="16"/>
              </w:rPr>
              <w:t>ью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003CB9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Степень </w:t>
            </w:r>
            <w:r>
              <w:rPr>
                <w:b/>
              </w:rPr>
              <w:t>выраженности проблемы</w:t>
            </w:r>
            <w:r>
              <w:rPr>
                <w:b/>
              </w:rPr>
              <w:t xml:space="preserve"> </w:t>
            </w:r>
          </w:p>
          <w:p w:rsidR="007809C1" w:rsidRDefault="00003CB9">
            <w:pPr>
              <w:jc w:val="center"/>
            </w:pPr>
            <w:r>
              <w:rPr>
                <w:b/>
              </w:rPr>
              <w:t>(затруднения)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7809C1"/>
        </w:tc>
      </w:tr>
      <w:tr w:rsidR="007809C1">
        <w:trPr>
          <w:trHeight w:val="1863"/>
        </w:trPr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7809C1">
            <w:pPr>
              <w:rPr>
                <w:b/>
                <w:bCs/>
                <w:i/>
                <w:iCs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9C1" w:rsidRDefault="007809C1">
            <w:pPr>
              <w:rPr>
                <w:b/>
                <w:bCs/>
                <w:i/>
                <w:iCs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9C1" w:rsidRDefault="007809C1">
            <w:pPr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  <w:lang w:val="en-US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0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4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  <w:t>нет</w:t>
            </w:r>
          </w:p>
          <w:p w:rsidR="007809C1" w:rsidRDefault="007809C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5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24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</w:pPr>
            <w:r>
              <w:rPr>
                <w:rFonts w:eastAsia="SimSun"/>
                <w:b/>
                <w:bCs/>
                <w:i/>
                <w:color w:val="000000"/>
              </w:rPr>
              <w:t>лег-кие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809C1" w:rsidRDefault="00003CB9">
            <w:pPr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809C1" w:rsidRDefault="007809C1">
            <w:pPr>
              <w:shd w:val="clear" w:color="auto" w:fill="F2F2F2" w:themeFill="background1" w:themeFillShade="F2"/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shd w:val="clear" w:color="auto" w:fill="F2F2F2" w:themeFill="background1" w:themeFillShade="F2"/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25–49</w:t>
            </w:r>
            <w:r>
              <w:rPr>
                <w:rFonts w:eastAsia="SimSun"/>
                <w:b/>
                <w:bCs/>
                <w:i/>
                <w:color w:val="000000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shd w:val="clear" w:color="auto" w:fill="F2F2F2" w:themeFill="background1" w:themeFillShade="F2"/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shd w:val="clear" w:color="auto" w:fill="F2F2F2" w:themeFill="background1" w:themeFillShade="F2"/>
              <w:jc w:val="center"/>
            </w:pPr>
            <w:r>
              <w:rPr>
                <w:rFonts w:eastAsia="SimSun"/>
                <w:b/>
                <w:bCs/>
                <w:i/>
                <w:color w:val="000000"/>
              </w:rPr>
              <w:t>уме-рен-ные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50–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 </w:t>
            </w:r>
            <w:r>
              <w:rPr>
                <w:rFonts w:eastAsia="SimSun"/>
                <w:b/>
                <w:bCs/>
                <w:i/>
                <w:color w:val="000000"/>
              </w:rPr>
              <w:t>95</w:t>
            </w:r>
            <w:r>
              <w:rPr>
                <w:rFonts w:eastAsia="SimSu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b/>
                <w:bCs/>
                <w:i/>
                <w:color w:val="000000"/>
              </w:rPr>
              <w:t>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</w:pPr>
            <w:r>
              <w:rPr>
                <w:rFonts w:eastAsia="SimSun"/>
                <w:b/>
                <w:bCs/>
                <w:i/>
                <w:color w:val="000000"/>
              </w:rPr>
              <w:t>тя-же-лые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7809C1" w:rsidRDefault="007809C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809C1" w:rsidRDefault="00003CB9">
            <w:pPr>
              <w:jc w:val="center"/>
              <w:rPr>
                <w:rFonts w:eastAsia="SimSun"/>
                <w:b/>
                <w:bCs/>
                <w:i/>
                <w:color w:val="000000"/>
              </w:rPr>
            </w:pPr>
            <w:r>
              <w:rPr>
                <w:rFonts w:eastAsia="SimSun"/>
                <w:b/>
                <w:bCs/>
                <w:i/>
                <w:color w:val="000000"/>
              </w:rPr>
              <w:t>96–100%</w:t>
            </w:r>
          </w:p>
          <w:p w:rsidR="007809C1" w:rsidRDefault="007809C1">
            <w:pPr>
              <w:jc w:val="center"/>
              <w:rPr>
                <w:rFonts w:eastAsia="SimSun"/>
                <w:b/>
                <w:bCs/>
                <w:i/>
                <w:color w:val="000000"/>
                <w:sz w:val="16"/>
                <w:szCs w:val="16"/>
              </w:rPr>
            </w:pPr>
          </w:p>
          <w:p w:rsidR="007809C1" w:rsidRDefault="00003CB9">
            <w:pPr>
              <w:jc w:val="center"/>
            </w:pPr>
            <w:r>
              <w:rPr>
                <w:rFonts w:eastAsia="SimSun"/>
                <w:b/>
                <w:bCs/>
                <w:i/>
                <w:color w:val="000000"/>
              </w:rPr>
              <w:t>абсо-лют-ные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7809C1"/>
        </w:tc>
      </w:tr>
      <w:tr w:rsidR="007809C1">
        <w:trPr>
          <w:trHeight w:val="26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  <w:r>
              <w:t xml:space="preserve">Цель 1: </w:t>
            </w:r>
          </w:p>
          <w:p w:rsidR="007809C1" w:rsidRDefault="007809C1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rPr>
                <w:color w:val="99CCFF"/>
              </w:rPr>
            </w:pPr>
            <w:r>
              <w:rPr>
                <w:color w:val="99CCFF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C1" w:rsidRDefault="00003CB9">
            <w:r>
              <w:t> </w:t>
            </w:r>
            <w:r>
              <w:t>Цель 2:</w:t>
            </w:r>
          </w:p>
          <w:p w:rsidR="007809C1" w:rsidRDefault="007809C1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>
            <w:pPr>
              <w:rPr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rPr>
                <w:color w:val="99CCFF"/>
              </w:rPr>
            </w:pPr>
            <w:r>
              <w:rPr>
                <w:color w:val="99CCFF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  <w:r>
              <w:t>Цель 3:</w:t>
            </w:r>
          </w:p>
          <w:p w:rsidR="007809C1" w:rsidRDefault="007809C1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  <w:r>
              <w:t xml:space="preserve">Цель 4: </w:t>
            </w:r>
          </w:p>
          <w:p w:rsidR="007809C1" w:rsidRDefault="007809C1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bottom"/>
          </w:tcPr>
          <w:p w:rsidR="007809C1" w:rsidRDefault="00003C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Функции, структуры организма, активность и участие</w:t>
            </w:r>
          </w:p>
          <w:p w:rsidR="007809C1" w:rsidRDefault="00003CB9">
            <w:pPr>
              <w:jc w:val="center"/>
            </w:pPr>
            <w:r>
              <w:rPr>
                <w:sz w:val="16"/>
                <w:szCs w:val="16"/>
              </w:rPr>
              <w:t>(с легкими, умеренными и тяжелыми трудностями реализации по первичной оценке)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>
            <w:pPr>
              <w:jc w:val="center"/>
              <w:rPr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>
            <w:pPr>
              <w:jc w:val="center"/>
              <w:rPr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</w:pPr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7809C1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>
            <w:pPr>
              <w:jc w:val="center"/>
            </w:pP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7809C1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>
            <w:pPr>
              <w:jc w:val="center"/>
            </w:pP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7809C1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>
            <w:pPr>
              <w:jc w:val="center"/>
            </w:pPr>
          </w:p>
        </w:tc>
      </w:tr>
      <w:tr w:rsidR="007809C1">
        <w:trPr>
          <w:trHeight w:val="90"/>
        </w:trPr>
        <w:tc>
          <w:tcPr>
            <w:tcW w:w="44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003C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Влияние факторов окружающей среды на функционирование</w:t>
            </w:r>
          </w:p>
        </w:tc>
        <w:tc>
          <w:tcPr>
            <w:tcW w:w="3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09C1" w:rsidRDefault="00003CB9">
            <w:pPr>
              <w:jc w:val="center"/>
            </w:pPr>
            <w:r>
              <w:t>Вспомогательный фактор</w:t>
            </w:r>
          </w:p>
        </w:tc>
        <w:tc>
          <w:tcPr>
            <w:tcW w:w="2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09C1" w:rsidRDefault="00003CB9">
            <w:pPr>
              <w:jc w:val="center"/>
            </w:pPr>
            <w:r>
              <w:t>Барьер</w:t>
            </w:r>
          </w:p>
        </w:tc>
      </w:tr>
      <w:tr w:rsidR="007809C1">
        <w:trPr>
          <w:trHeight w:val="90"/>
        </w:trPr>
        <w:tc>
          <w:tcPr>
            <w:tcW w:w="4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7809C1">
            <w:pPr>
              <w:rPr>
                <w:b/>
                <w:bCs/>
                <w:i/>
                <w:iCs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09C1" w:rsidRDefault="00003CB9">
            <w:pPr>
              <w:jc w:val="center"/>
            </w:pPr>
            <w:r>
              <w:t>+4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09C1" w:rsidRDefault="00003CB9">
            <w:pPr>
              <w:jc w:val="center"/>
            </w:pPr>
            <w:r>
              <w:t>+3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09C1" w:rsidRDefault="00003CB9">
            <w:pPr>
              <w:jc w:val="center"/>
            </w:pPr>
            <w:r>
              <w:t>+2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09C1" w:rsidRDefault="00003CB9">
            <w:pPr>
              <w:jc w:val="center"/>
            </w:pPr>
            <w:r>
              <w:t>+1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09C1" w:rsidRDefault="00003CB9">
            <w:pPr>
              <w:jc w:val="center"/>
            </w:pPr>
            <w: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09C1" w:rsidRDefault="00003CB9">
            <w:pPr>
              <w:jc w:val="center"/>
            </w:pPr>
            <w: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09C1" w:rsidRDefault="00003CB9">
            <w:pPr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09C1" w:rsidRDefault="00003CB9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09C1" w:rsidRDefault="00003CB9">
            <w:pPr>
              <w:jc w:val="center"/>
            </w:pPr>
            <w:r>
              <w:t>4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</w:tr>
      <w:tr w:rsidR="007809C1">
        <w:trPr>
          <w:trHeight w:val="90"/>
        </w:trPr>
        <w:tc>
          <w:tcPr>
            <w:tcW w:w="4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факторы</w:t>
            </w:r>
          </w:p>
        </w:tc>
        <w:tc>
          <w:tcPr>
            <w:tcW w:w="5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09C1" w:rsidRDefault="00003CB9">
            <w:pPr>
              <w:jc w:val="center"/>
            </w:pPr>
            <w:r>
              <w:t>Влияние персональных факторов</w:t>
            </w:r>
          </w:p>
        </w:tc>
      </w:tr>
      <w:tr w:rsidR="007809C1">
        <w:trPr>
          <w:trHeight w:val="90"/>
        </w:trPr>
        <w:tc>
          <w:tcPr>
            <w:tcW w:w="4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7809C1">
            <w:pPr>
              <w:rPr>
                <w:b/>
                <w:bCs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003CB9">
            <w:pPr>
              <w:jc w:val="center"/>
            </w:pPr>
            <w:r>
              <w:t>позитивное       (+)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003CB9">
            <w:pPr>
              <w:jc w:val="center"/>
            </w:pPr>
            <w:r>
              <w:t>нейтральное      (0)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9C1" w:rsidRDefault="00003CB9">
            <w:pPr>
              <w:jc w:val="center"/>
            </w:pPr>
            <w:r>
              <w:t>отрицательное (-)</w:t>
            </w:r>
          </w:p>
        </w:tc>
      </w:tr>
      <w:tr w:rsidR="007809C1">
        <w:trPr>
          <w:trHeight w:val="257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7809C1"/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  <w:p w:rsidR="007809C1" w:rsidRDefault="00003CB9">
            <w:r>
              <w:t> 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</w:tr>
      <w:tr w:rsidR="007809C1">
        <w:trPr>
          <w:trHeight w:val="26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7809C1"/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003CB9">
            <w:r>
              <w:t> </w:t>
            </w:r>
          </w:p>
          <w:p w:rsidR="007809C1" w:rsidRDefault="00003CB9">
            <w:r>
              <w:t> </w:t>
            </w:r>
          </w:p>
        </w:tc>
      </w:tr>
      <w:tr w:rsidR="007809C1">
        <w:trPr>
          <w:trHeight w:val="26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7809C1"/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</w:tr>
      <w:tr w:rsidR="007809C1">
        <w:trPr>
          <w:trHeight w:val="26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7809C1"/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</w:tr>
      <w:tr w:rsidR="007809C1">
        <w:trPr>
          <w:trHeight w:val="26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C1" w:rsidRDefault="007809C1"/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C1" w:rsidRDefault="007809C1"/>
        </w:tc>
      </w:tr>
    </w:tbl>
    <w:p w:rsidR="007809C1" w:rsidRDefault="007809C1">
      <w:pPr>
        <w:rPr>
          <w:b/>
          <w:bCs/>
        </w:rPr>
      </w:pPr>
    </w:p>
    <w:p w:rsidR="007809C1" w:rsidRDefault="00003CB9">
      <w:pPr>
        <w:rPr>
          <w:b/>
          <w:bCs/>
        </w:rPr>
      </w:pPr>
      <w:r>
        <w:rPr>
          <w:b/>
          <w:bCs/>
        </w:rPr>
        <w:t>Составил :</w:t>
      </w:r>
    </w:p>
    <w:tbl>
      <w:tblPr>
        <w:tblStyle w:val="af5"/>
        <w:tblW w:w="10480" w:type="dxa"/>
        <w:tblLayout w:type="fixed"/>
        <w:tblLook w:val="04A0" w:firstRow="1" w:lastRow="0" w:firstColumn="1" w:lastColumn="0" w:noHBand="0" w:noVBand="1"/>
      </w:tblPr>
      <w:tblGrid>
        <w:gridCol w:w="5156"/>
        <w:gridCol w:w="1874"/>
        <w:gridCol w:w="1450"/>
        <w:gridCol w:w="2000"/>
      </w:tblGrid>
      <w:tr w:rsidR="007809C1">
        <w:trPr>
          <w:trHeight w:val="215"/>
        </w:trPr>
        <w:tc>
          <w:tcPr>
            <w:tcW w:w="5156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специалиста</w:t>
            </w:r>
          </w:p>
        </w:tc>
        <w:tc>
          <w:tcPr>
            <w:tcW w:w="1874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450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000" w:type="dxa"/>
          </w:tcPr>
          <w:p w:rsidR="007809C1" w:rsidRDefault="0000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</w:tr>
      <w:tr w:rsidR="007809C1">
        <w:trPr>
          <w:trHeight w:val="215"/>
        </w:trPr>
        <w:tc>
          <w:tcPr>
            <w:tcW w:w="5156" w:type="dxa"/>
          </w:tcPr>
          <w:p w:rsidR="007809C1" w:rsidRDefault="007809C1"/>
        </w:tc>
        <w:tc>
          <w:tcPr>
            <w:tcW w:w="1874" w:type="dxa"/>
          </w:tcPr>
          <w:p w:rsidR="007809C1" w:rsidRDefault="007809C1"/>
        </w:tc>
        <w:tc>
          <w:tcPr>
            <w:tcW w:w="1450" w:type="dxa"/>
          </w:tcPr>
          <w:p w:rsidR="007809C1" w:rsidRDefault="007809C1"/>
        </w:tc>
        <w:tc>
          <w:tcPr>
            <w:tcW w:w="2000" w:type="dxa"/>
          </w:tcPr>
          <w:p w:rsidR="007809C1" w:rsidRDefault="007809C1"/>
        </w:tc>
      </w:tr>
      <w:tr w:rsidR="007809C1">
        <w:trPr>
          <w:trHeight w:val="224"/>
        </w:trPr>
        <w:tc>
          <w:tcPr>
            <w:tcW w:w="5156" w:type="dxa"/>
          </w:tcPr>
          <w:p w:rsidR="007809C1" w:rsidRDefault="007809C1"/>
        </w:tc>
        <w:tc>
          <w:tcPr>
            <w:tcW w:w="1874" w:type="dxa"/>
          </w:tcPr>
          <w:p w:rsidR="007809C1" w:rsidRDefault="007809C1"/>
        </w:tc>
        <w:tc>
          <w:tcPr>
            <w:tcW w:w="1450" w:type="dxa"/>
          </w:tcPr>
          <w:p w:rsidR="007809C1" w:rsidRDefault="007809C1"/>
        </w:tc>
        <w:tc>
          <w:tcPr>
            <w:tcW w:w="2000" w:type="dxa"/>
          </w:tcPr>
          <w:p w:rsidR="007809C1" w:rsidRDefault="007809C1"/>
        </w:tc>
      </w:tr>
      <w:tr w:rsidR="007809C1">
        <w:trPr>
          <w:trHeight w:val="224"/>
        </w:trPr>
        <w:tc>
          <w:tcPr>
            <w:tcW w:w="5156" w:type="dxa"/>
          </w:tcPr>
          <w:p w:rsidR="007809C1" w:rsidRDefault="007809C1"/>
        </w:tc>
        <w:tc>
          <w:tcPr>
            <w:tcW w:w="1874" w:type="dxa"/>
          </w:tcPr>
          <w:p w:rsidR="007809C1" w:rsidRDefault="007809C1"/>
        </w:tc>
        <w:tc>
          <w:tcPr>
            <w:tcW w:w="1450" w:type="dxa"/>
          </w:tcPr>
          <w:p w:rsidR="007809C1" w:rsidRDefault="007809C1"/>
        </w:tc>
        <w:tc>
          <w:tcPr>
            <w:tcW w:w="2000" w:type="dxa"/>
          </w:tcPr>
          <w:p w:rsidR="007809C1" w:rsidRDefault="007809C1"/>
        </w:tc>
      </w:tr>
    </w:tbl>
    <w:p w:rsidR="007809C1" w:rsidRDefault="007809C1">
      <w:pPr>
        <w:spacing w:line="360" w:lineRule="auto"/>
        <w:ind w:firstLine="709"/>
        <w:rPr>
          <w:color w:val="000000"/>
          <w:shd w:val="clear" w:color="auto" w:fill="FFFFFF"/>
        </w:rPr>
      </w:pPr>
    </w:p>
    <w:p w:rsidR="007809C1" w:rsidRDefault="007809C1">
      <w:pPr>
        <w:shd w:val="clear" w:color="auto" w:fill="FFFFFF" w:themeFill="background1"/>
        <w:jc w:val="center"/>
        <w:rPr>
          <w:b/>
          <w:sz w:val="28"/>
          <w:szCs w:val="28"/>
          <w:shd w:val="clear" w:color="auto" w:fill="FFFFFF" w:themeFill="background1"/>
        </w:rPr>
        <w:sectPr w:rsidR="007809C1">
          <w:footerReference w:type="default" r:id="rId99"/>
          <w:pgSz w:w="11906" w:h="16838"/>
          <w:pgMar w:top="567" w:right="1701" w:bottom="567" w:left="567" w:header="283" w:footer="283" w:gutter="0"/>
          <w:cols w:space="0"/>
          <w:docGrid w:linePitch="360"/>
        </w:sectPr>
      </w:pPr>
    </w:p>
    <w:p w:rsidR="007809C1" w:rsidRDefault="00003CB9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ПЕРВИЧНОГО МЕДИКО-СОЦИАЛЬНОГО И ПСИХОЛОГО-ПЕДАГОГИЧЕСКОГО КОНСИЛИУМА</w:t>
      </w:r>
    </w:p>
    <w:p w:rsidR="007809C1" w:rsidRDefault="00003CB9">
      <w:pPr>
        <w:ind w:left="-142"/>
        <w:jc w:val="right"/>
      </w:pPr>
      <w:r>
        <w:rPr>
          <w:u w:val="single"/>
        </w:rPr>
        <w:t xml:space="preserve">« </w:t>
      </w:r>
      <w:r>
        <w:rPr>
          <w:u w:val="single"/>
        </w:rPr>
        <w:t xml:space="preserve">  </w:t>
      </w:r>
      <w:r>
        <w:rPr>
          <w:u w:val="single"/>
        </w:rPr>
        <w:t xml:space="preserve">  »               2021 г.</w:t>
      </w:r>
      <w:r>
        <w:t xml:space="preserve"> №_______</w:t>
      </w:r>
    </w:p>
    <w:p w:rsidR="007809C1" w:rsidRDefault="00003CB9">
      <w:pPr>
        <w:tabs>
          <w:tab w:val="left" w:pos="10348"/>
        </w:tabs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Заключения специалистов: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Врач педиатр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  <w:r>
        <w:rPr>
          <w:sz w:val="24"/>
          <w:szCs w:val="24"/>
        </w:rPr>
        <w:t>____</w:t>
      </w:r>
    </w:p>
    <w:p w:rsidR="007809C1" w:rsidRDefault="00003CB9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Специалист (                                                 ) ______________________________________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Специалист ( </w:t>
      </w:r>
      <w:r>
        <w:rPr>
          <w:sz w:val="24"/>
          <w:szCs w:val="24"/>
        </w:rPr>
        <w:t xml:space="preserve">                                                ) __________________________________________</w:t>
      </w:r>
      <w:r>
        <w:rPr>
          <w:sz w:val="24"/>
          <w:szCs w:val="24"/>
        </w:rPr>
        <w:t>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Специалист (                                                 ) 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Специалист (                                                 ) _____________________________</w:t>
      </w:r>
      <w:r>
        <w:rPr>
          <w:sz w:val="24"/>
          <w:szCs w:val="24"/>
        </w:rPr>
        <w:t>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Спец</w:t>
      </w:r>
      <w:r>
        <w:rPr>
          <w:sz w:val="24"/>
          <w:szCs w:val="24"/>
        </w:rPr>
        <w:t>иалист (                                                 ) 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Проблемы в развитии_____________________________________________________________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Ожидаемый результат: ___________________________________________________________</w:t>
      </w:r>
    </w:p>
    <w:p w:rsidR="007809C1" w:rsidRDefault="007809C1">
      <w:pPr>
        <w:widowControl w:val="0"/>
        <w:tabs>
          <w:tab w:val="right" w:leader="underscore" w:pos="10348"/>
        </w:tabs>
        <w:ind w:left="-142"/>
        <w:jc w:val="both"/>
        <w:rPr>
          <w:bCs/>
          <w:sz w:val="24"/>
          <w:szCs w:val="24"/>
        </w:rPr>
      </w:pPr>
    </w:p>
    <w:p w:rsidR="007809C1" w:rsidRDefault="007809C1">
      <w:pPr>
        <w:widowControl w:val="0"/>
        <w:pBdr>
          <w:top w:val="single" w:sz="12" w:space="0" w:color="auto"/>
          <w:bottom w:val="single" w:sz="12" w:space="0" w:color="auto"/>
        </w:pBdr>
        <w:tabs>
          <w:tab w:val="right" w:leader="underscore" w:pos="10348"/>
        </w:tabs>
        <w:ind w:left="-142"/>
        <w:jc w:val="both"/>
        <w:rPr>
          <w:bCs/>
          <w:sz w:val="24"/>
          <w:szCs w:val="24"/>
        </w:rPr>
      </w:pPr>
    </w:p>
    <w:p w:rsidR="007809C1" w:rsidRDefault="007809C1">
      <w:pPr>
        <w:widowControl w:val="0"/>
        <w:pBdr>
          <w:bottom w:val="single" w:sz="12" w:space="0" w:color="auto"/>
        </w:pBdr>
        <w:tabs>
          <w:tab w:val="right" w:leader="underscore" w:pos="10348"/>
        </w:tabs>
        <w:ind w:left="-142"/>
        <w:jc w:val="both"/>
        <w:rPr>
          <w:b/>
          <w:sz w:val="24"/>
          <w:szCs w:val="24"/>
        </w:rPr>
      </w:pPr>
    </w:p>
    <w:p w:rsidR="007809C1" w:rsidRDefault="00003CB9">
      <w:pPr>
        <w:widowControl w:val="0"/>
        <w:pBdr>
          <w:bottom w:val="single" w:sz="12" w:space="0" w:color="auto"/>
        </w:pBdr>
        <w:tabs>
          <w:tab w:val="right" w:leader="underscore" w:pos="10348"/>
        </w:tabs>
        <w:ind w:left="-142"/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Председатель консилиума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 (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)</w:t>
      </w:r>
    </w:p>
    <w:p w:rsidR="007809C1" w:rsidRDefault="007809C1">
      <w:pPr>
        <w:jc w:val="center"/>
        <w:rPr>
          <w:b/>
          <w:sz w:val="32"/>
          <w:szCs w:val="32"/>
        </w:rPr>
        <w:sectPr w:rsidR="007809C1">
          <w:footerReference w:type="default" r:id="rId100"/>
          <w:pgSz w:w="11906" w:h="16838"/>
          <w:pgMar w:top="567" w:right="567" w:bottom="567" w:left="1701" w:header="720" w:footer="720" w:gutter="0"/>
          <w:cols w:space="0"/>
          <w:docGrid w:linePitch="360"/>
        </w:sectPr>
      </w:pPr>
    </w:p>
    <w:p w:rsidR="007809C1" w:rsidRDefault="00003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ЗАКЛЮЧИТЕЛЬНОГО </w:t>
      </w:r>
    </w:p>
    <w:p w:rsidR="007809C1" w:rsidRDefault="00003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МЕДИКО-СОЦИАЛЬНОГО И  ПСИХОЛОГО-ПЕДАГОГИЧЕСКОГО КОНСИЛИУМА</w:t>
      </w:r>
    </w:p>
    <w:p w:rsidR="007809C1" w:rsidRDefault="00003CB9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t>«_____»___________ 2021 г. №_______</w:t>
      </w:r>
    </w:p>
    <w:p w:rsidR="007809C1" w:rsidRDefault="00003CB9">
      <w:pPr>
        <w:tabs>
          <w:tab w:val="left" w:pos="10348"/>
        </w:tabs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Заключения специалистов: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Врач педиатр_____________________________________________________________________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(        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) 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(       </w:t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) ___________________________________________</w:t>
      </w:r>
      <w:r>
        <w:rPr>
          <w:sz w:val="24"/>
          <w:szCs w:val="24"/>
        </w:rPr>
        <w:t>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______________________________________________________________________ Специалист (       </w:t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) 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Специ</w:t>
      </w:r>
      <w:r>
        <w:rPr>
          <w:sz w:val="24"/>
          <w:szCs w:val="24"/>
        </w:rPr>
        <w:t xml:space="preserve">алист (       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) _____________________________________________</w:t>
      </w:r>
      <w:r>
        <w:rPr>
          <w:sz w:val="24"/>
          <w:szCs w:val="24"/>
        </w:rPr>
        <w:t>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пециалист (        </w:t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) 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7809C1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</w:p>
    <w:p w:rsidR="007809C1" w:rsidRDefault="00003CB9">
      <w:pPr>
        <w:widowControl w:val="0"/>
        <w:tabs>
          <w:tab w:val="right" w:leader="underscore" w:pos="10348"/>
        </w:tabs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Динамика</w:t>
      </w:r>
      <w:r>
        <w:rPr>
          <w:sz w:val="24"/>
          <w:szCs w:val="24"/>
        </w:rPr>
        <w:t xml:space="preserve"> положительная, незначительная положительная, отсутствует (нужное по</w:t>
      </w:r>
      <w:r>
        <w:rPr>
          <w:sz w:val="24"/>
          <w:szCs w:val="24"/>
        </w:rPr>
        <w:t>дчеркнуть):</w:t>
      </w:r>
    </w:p>
    <w:p w:rsidR="007809C1" w:rsidRDefault="00003CB9">
      <w:pPr>
        <w:tabs>
          <w:tab w:val="right" w:leader="underscore" w:pos="103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10348"/>
        </w:tabs>
        <w:ind w:left="-142" w:rightChars="15" w:righ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 w:rightChars="15" w:righ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9356"/>
          <w:tab w:val="left" w:pos="10348"/>
        </w:tabs>
        <w:ind w:left="-142" w:rightChars="15" w:righ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09C1" w:rsidRDefault="00003CB9">
      <w:pPr>
        <w:tabs>
          <w:tab w:val="right" w:leader="underscore" w:pos="9356"/>
        </w:tabs>
        <w:spacing w:line="276" w:lineRule="auto"/>
        <w:ind w:left="-142" w:rightChars="15" w:right="3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Рекомендовано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7809C1" w:rsidRDefault="00003CB9">
      <w:pPr>
        <w:tabs>
          <w:tab w:val="right" w:leader="underscore" w:pos="9356"/>
        </w:tabs>
        <w:spacing w:line="276" w:lineRule="auto"/>
        <w:ind w:left="-142" w:rightChars="15" w:right="3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повторный курс </w:t>
      </w:r>
      <w:r>
        <w:rPr>
          <w:b/>
          <w:sz w:val="22"/>
          <w:szCs w:val="22"/>
        </w:rPr>
        <w:t>___________________________________________________________</w:t>
      </w:r>
      <w:r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</w:t>
      </w:r>
    </w:p>
    <w:p w:rsidR="007809C1" w:rsidRDefault="00003CB9">
      <w:pPr>
        <w:tabs>
          <w:tab w:val="right" w:leader="underscore" w:pos="9356"/>
        </w:tabs>
        <w:spacing w:line="276" w:lineRule="auto"/>
        <w:ind w:left="-142" w:rightChars="15" w:right="30"/>
        <w:jc w:val="both"/>
        <w:rPr>
          <w:sz w:val="22"/>
          <w:szCs w:val="22"/>
        </w:rPr>
      </w:pPr>
      <w:r>
        <w:rPr>
          <w:sz w:val="22"/>
          <w:szCs w:val="22"/>
        </w:rPr>
        <w:t>программы сопровождения ________________________________________________________________</w:t>
      </w:r>
    </w:p>
    <w:p w:rsidR="007809C1" w:rsidRDefault="00003CB9">
      <w:pPr>
        <w:tabs>
          <w:tab w:val="right" w:leader="underscore" w:pos="9356"/>
        </w:tabs>
        <w:spacing w:line="276" w:lineRule="auto"/>
        <w:ind w:left="-142" w:rightChars="15" w:right="30"/>
        <w:jc w:val="both"/>
        <w:rPr>
          <w:b/>
          <w:sz w:val="22"/>
          <w:szCs w:val="22"/>
        </w:rPr>
      </w:pPr>
      <w:r>
        <w:rPr>
          <w:sz w:val="22"/>
          <w:szCs w:val="22"/>
        </w:rPr>
        <w:t>другое__________________________________________________________________________________</w:t>
      </w:r>
    </w:p>
    <w:p w:rsidR="007809C1" w:rsidRDefault="007809C1">
      <w:pPr>
        <w:spacing w:line="276" w:lineRule="auto"/>
        <w:ind w:left="-142" w:rightChars="15" w:right="30"/>
        <w:jc w:val="both"/>
      </w:pPr>
    </w:p>
    <w:p w:rsidR="007809C1" w:rsidRDefault="00003CB9">
      <w:pPr>
        <w:spacing w:line="276" w:lineRule="auto"/>
        <w:ind w:left="-142"/>
        <w:jc w:val="both"/>
      </w:pPr>
      <w:r>
        <w:t>Председатель консилиума _______________________________________</w:t>
      </w:r>
      <w:r>
        <w:t>_______</w:t>
      </w:r>
      <w:r>
        <w:t>__</w:t>
      </w:r>
      <w:r>
        <w:t xml:space="preserve"> (</w:t>
      </w:r>
      <w:r>
        <w:t>_________________________</w:t>
      </w:r>
      <w:r>
        <w:t xml:space="preserve"> </w:t>
      </w:r>
      <w:r>
        <w:t>)</w:t>
      </w:r>
    </w:p>
    <w:sectPr w:rsidR="007809C1">
      <w:pgSz w:w="11906" w:h="16838"/>
      <w:pgMar w:top="567" w:right="1701" w:bottom="567" w:left="567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B9" w:rsidRDefault="00003CB9">
      <w:r>
        <w:separator/>
      </w:r>
    </w:p>
  </w:endnote>
  <w:endnote w:type="continuationSeparator" w:id="0">
    <w:p w:rsidR="00003CB9" w:rsidRDefault="0000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C1" w:rsidRDefault="00C8435C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4135" cy="146050"/>
              <wp:effectExtent l="0" t="0" r="0" b="0"/>
              <wp:wrapNone/>
              <wp:docPr id="3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9C1" w:rsidRDefault="00003CB9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5" o:spid="_x0000_s1026" type="#_x0000_t202" style="position:absolute;margin-left:-46.15pt;margin-top:0;width:5.05pt;height:11.5pt;z-index:2516910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" filled="f" stroked="f">
              <v:textbox style="mso-fit-shape-to-text:t" inset="0,0,0,0">
                <w:txbxContent>
                  <w:p w:rsidR="007809C1" w:rsidRDefault="00003CB9">
                    <w:pPr>
                      <w:pStyle w:val="a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C1" w:rsidRDefault="00C8435C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64135" cy="146050"/>
              <wp:effectExtent l="0" t="0" r="0" b="0"/>
              <wp:wrapNone/>
              <wp:docPr id="2" name="Text Box 10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9C1" w:rsidRDefault="00003CB9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8435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8" o:spid="_x0000_s1027" type="#_x0000_t202" style="position:absolute;margin-left:0;margin-top:0;width:5.05pt;height:11.5pt;z-index:2517708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UKsAIAAK8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" filled="f" stroked="f">
              <v:textbox style="mso-fit-shape-to-text:t" inset="0,0,0,0">
                <w:txbxContent>
                  <w:p w:rsidR="007809C1" w:rsidRDefault="00003CB9">
                    <w:pPr>
                      <w:pStyle w:val="a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8435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C1" w:rsidRDefault="00C8435C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21241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4135" cy="146050"/>
              <wp:effectExtent l="0" t="0" r="0" b="0"/>
              <wp:wrapNone/>
              <wp:docPr id="1" name="Text Box 10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9C1" w:rsidRDefault="00003CB9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8435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1" o:spid="_x0000_s1028" type="#_x0000_t202" style="position:absolute;margin-left:-46.15pt;margin-top:0;width:5.05pt;height:11.5pt;z-index:2521241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" filled="f" stroked="f">
              <v:textbox style="mso-fit-shape-to-text:t" inset="0,0,0,0">
                <w:txbxContent>
                  <w:p w:rsidR="007809C1" w:rsidRDefault="00003CB9">
                    <w:pPr>
                      <w:pStyle w:val="a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8435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B9" w:rsidRDefault="00003CB9">
      <w:r>
        <w:separator/>
      </w:r>
    </w:p>
  </w:footnote>
  <w:footnote w:type="continuationSeparator" w:id="0">
    <w:p w:rsidR="00003CB9" w:rsidRDefault="0000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C1" w:rsidRDefault="00003CB9">
    <w:pPr>
      <w:pStyle w:val="a6"/>
      <w:ind w:leftChars="1596" w:left="3200" w:hanging="8"/>
      <w:jc w:val="right"/>
      <w:rPr>
        <w:sz w:val="20"/>
        <w:szCs w:val="20"/>
      </w:rPr>
    </w:pPr>
    <w:r>
      <w:t xml:space="preserve"> </w:t>
    </w:r>
  </w:p>
  <w:p w:rsidR="007809C1" w:rsidRDefault="007809C1">
    <w:pPr>
      <w:pStyle w:val="a6"/>
      <w:ind w:leftChars="1596" w:left="3200" w:hanging="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164"/>
    <w:multiLevelType w:val="multilevel"/>
    <w:tmpl w:val="463A5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0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21"/>
    <w:rsid w:val="00000754"/>
    <w:rsid w:val="00000818"/>
    <w:rsid w:val="00001BC9"/>
    <w:rsid w:val="0000323F"/>
    <w:rsid w:val="00003CB9"/>
    <w:rsid w:val="000053EB"/>
    <w:rsid w:val="000128A6"/>
    <w:rsid w:val="0001565C"/>
    <w:rsid w:val="00016CC7"/>
    <w:rsid w:val="000224D0"/>
    <w:rsid w:val="00022A5F"/>
    <w:rsid w:val="00025784"/>
    <w:rsid w:val="00030CDD"/>
    <w:rsid w:val="000322D4"/>
    <w:rsid w:val="00032A4D"/>
    <w:rsid w:val="00035A87"/>
    <w:rsid w:val="00036154"/>
    <w:rsid w:val="00042EB2"/>
    <w:rsid w:val="00051E55"/>
    <w:rsid w:val="0005365C"/>
    <w:rsid w:val="000562A2"/>
    <w:rsid w:val="00057D8D"/>
    <w:rsid w:val="00061731"/>
    <w:rsid w:val="00070649"/>
    <w:rsid w:val="00073E94"/>
    <w:rsid w:val="000760A4"/>
    <w:rsid w:val="00076466"/>
    <w:rsid w:val="00077C4A"/>
    <w:rsid w:val="00077C4E"/>
    <w:rsid w:val="00080786"/>
    <w:rsid w:val="00084E19"/>
    <w:rsid w:val="00087914"/>
    <w:rsid w:val="000963AD"/>
    <w:rsid w:val="00097F6F"/>
    <w:rsid w:val="000A00FB"/>
    <w:rsid w:val="000A0A6B"/>
    <w:rsid w:val="000A0DDE"/>
    <w:rsid w:val="000A1F53"/>
    <w:rsid w:val="000A260B"/>
    <w:rsid w:val="000A7386"/>
    <w:rsid w:val="000B2B43"/>
    <w:rsid w:val="000B4446"/>
    <w:rsid w:val="000B45AB"/>
    <w:rsid w:val="000B4BD9"/>
    <w:rsid w:val="000B62E2"/>
    <w:rsid w:val="000B693D"/>
    <w:rsid w:val="000C08CA"/>
    <w:rsid w:val="000C19D1"/>
    <w:rsid w:val="000C3B65"/>
    <w:rsid w:val="000C6388"/>
    <w:rsid w:val="000D0D55"/>
    <w:rsid w:val="000D41E8"/>
    <w:rsid w:val="000D6A09"/>
    <w:rsid w:val="000E0C98"/>
    <w:rsid w:val="000E2CB5"/>
    <w:rsid w:val="000E49A9"/>
    <w:rsid w:val="000E6420"/>
    <w:rsid w:val="000F1013"/>
    <w:rsid w:val="000F278B"/>
    <w:rsid w:val="000F33D5"/>
    <w:rsid w:val="000F3BAB"/>
    <w:rsid w:val="000F572C"/>
    <w:rsid w:val="000F5E89"/>
    <w:rsid w:val="000F66C7"/>
    <w:rsid w:val="00102173"/>
    <w:rsid w:val="00106F41"/>
    <w:rsid w:val="00107896"/>
    <w:rsid w:val="00107E88"/>
    <w:rsid w:val="00111317"/>
    <w:rsid w:val="00116C07"/>
    <w:rsid w:val="001179EB"/>
    <w:rsid w:val="00123AF8"/>
    <w:rsid w:val="00125190"/>
    <w:rsid w:val="00130FD6"/>
    <w:rsid w:val="00131F2B"/>
    <w:rsid w:val="00134482"/>
    <w:rsid w:val="00134EA4"/>
    <w:rsid w:val="001369E2"/>
    <w:rsid w:val="001404D4"/>
    <w:rsid w:val="001461A1"/>
    <w:rsid w:val="00147211"/>
    <w:rsid w:val="001474E2"/>
    <w:rsid w:val="0015282F"/>
    <w:rsid w:val="00152AD4"/>
    <w:rsid w:val="00155867"/>
    <w:rsid w:val="001565BF"/>
    <w:rsid w:val="00157285"/>
    <w:rsid w:val="00157757"/>
    <w:rsid w:val="00164D7F"/>
    <w:rsid w:val="001657E9"/>
    <w:rsid w:val="0016650F"/>
    <w:rsid w:val="00166898"/>
    <w:rsid w:val="0017108A"/>
    <w:rsid w:val="00172224"/>
    <w:rsid w:val="00172944"/>
    <w:rsid w:val="00172D13"/>
    <w:rsid w:val="0017726F"/>
    <w:rsid w:val="00177446"/>
    <w:rsid w:val="001776C8"/>
    <w:rsid w:val="001814BD"/>
    <w:rsid w:val="00182D5B"/>
    <w:rsid w:val="0018418B"/>
    <w:rsid w:val="00185923"/>
    <w:rsid w:val="00190D8B"/>
    <w:rsid w:val="001918D8"/>
    <w:rsid w:val="00192737"/>
    <w:rsid w:val="00195723"/>
    <w:rsid w:val="001979FA"/>
    <w:rsid w:val="001A0DE6"/>
    <w:rsid w:val="001A20FA"/>
    <w:rsid w:val="001A2826"/>
    <w:rsid w:val="001A2E8A"/>
    <w:rsid w:val="001A53A8"/>
    <w:rsid w:val="001A5F2A"/>
    <w:rsid w:val="001A7059"/>
    <w:rsid w:val="001B0EE0"/>
    <w:rsid w:val="001B0FB5"/>
    <w:rsid w:val="001B7760"/>
    <w:rsid w:val="001B7B78"/>
    <w:rsid w:val="001C1DA9"/>
    <w:rsid w:val="001C2AE9"/>
    <w:rsid w:val="001C6778"/>
    <w:rsid w:val="001C67EA"/>
    <w:rsid w:val="001C682D"/>
    <w:rsid w:val="001C7876"/>
    <w:rsid w:val="001D113E"/>
    <w:rsid w:val="001D20EA"/>
    <w:rsid w:val="001D452C"/>
    <w:rsid w:val="001D5D6F"/>
    <w:rsid w:val="001D6442"/>
    <w:rsid w:val="001E5431"/>
    <w:rsid w:val="001E78B8"/>
    <w:rsid w:val="001E7DF2"/>
    <w:rsid w:val="001F0A93"/>
    <w:rsid w:val="001F17EA"/>
    <w:rsid w:val="001F2284"/>
    <w:rsid w:val="001F3356"/>
    <w:rsid w:val="001F70F6"/>
    <w:rsid w:val="00200555"/>
    <w:rsid w:val="00200DAB"/>
    <w:rsid w:val="002013C6"/>
    <w:rsid w:val="0020315A"/>
    <w:rsid w:val="002112EA"/>
    <w:rsid w:val="00211B02"/>
    <w:rsid w:val="00212803"/>
    <w:rsid w:val="00215AF6"/>
    <w:rsid w:val="00216D6C"/>
    <w:rsid w:val="0022063C"/>
    <w:rsid w:val="0022106E"/>
    <w:rsid w:val="002210D6"/>
    <w:rsid w:val="002228F7"/>
    <w:rsid w:val="00222E93"/>
    <w:rsid w:val="00223240"/>
    <w:rsid w:val="0022346A"/>
    <w:rsid w:val="00223CF1"/>
    <w:rsid w:val="00225B7E"/>
    <w:rsid w:val="0022680C"/>
    <w:rsid w:val="00226D08"/>
    <w:rsid w:val="002313D7"/>
    <w:rsid w:val="00231E7E"/>
    <w:rsid w:val="0023292F"/>
    <w:rsid w:val="0023691A"/>
    <w:rsid w:val="00236FA6"/>
    <w:rsid w:val="00241B61"/>
    <w:rsid w:val="00242C3C"/>
    <w:rsid w:val="0024439D"/>
    <w:rsid w:val="00251848"/>
    <w:rsid w:val="00251E16"/>
    <w:rsid w:val="002546DD"/>
    <w:rsid w:val="0025586E"/>
    <w:rsid w:val="00256CB1"/>
    <w:rsid w:val="00260D20"/>
    <w:rsid w:val="00261516"/>
    <w:rsid w:val="00261C75"/>
    <w:rsid w:val="002626F8"/>
    <w:rsid w:val="002639B0"/>
    <w:rsid w:val="00263EA8"/>
    <w:rsid w:val="002643C1"/>
    <w:rsid w:val="002656B9"/>
    <w:rsid w:val="002657E4"/>
    <w:rsid w:val="00265B47"/>
    <w:rsid w:val="002705E4"/>
    <w:rsid w:val="002706A6"/>
    <w:rsid w:val="002711A3"/>
    <w:rsid w:val="00271424"/>
    <w:rsid w:val="00273B2E"/>
    <w:rsid w:val="0027561B"/>
    <w:rsid w:val="0027583C"/>
    <w:rsid w:val="00280CEF"/>
    <w:rsid w:val="002818B6"/>
    <w:rsid w:val="00283F1D"/>
    <w:rsid w:val="00285B99"/>
    <w:rsid w:val="00285CA7"/>
    <w:rsid w:val="00287AD8"/>
    <w:rsid w:val="002A0BF5"/>
    <w:rsid w:val="002A1840"/>
    <w:rsid w:val="002A622B"/>
    <w:rsid w:val="002A6A41"/>
    <w:rsid w:val="002A7F67"/>
    <w:rsid w:val="002B0C77"/>
    <w:rsid w:val="002B221F"/>
    <w:rsid w:val="002B76A9"/>
    <w:rsid w:val="002C05D6"/>
    <w:rsid w:val="002C233F"/>
    <w:rsid w:val="002C3C45"/>
    <w:rsid w:val="002D36C0"/>
    <w:rsid w:val="002D4882"/>
    <w:rsid w:val="002D5D9F"/>
    <w:rsid w:val="002D6C11"/>
    <w:rsid w:val="002E017B"/>
    <w:rsid w:val="002E1175"/>
    <w:rsid w:val="002E2F51"/>
    <w:rsid w:val="002E47E8"/>
    <w:rsid w:val="002E5C4E"/>
    <w:rsid w:val="002F010A"/>
    <w:rsid w:val="002F139E"/>
    <w:rsid w:val="002F1D89"/>
    <w:rsid w:val="002F2B4C"/>
    <w:rsid w:val="002F401A"/>
    <w:rsid w:val="002F669A"/>
    <w:rsid w:val="002F76FA"/>
    <w:rsid w:val="002F76FB"/>
    <w:rsid w:val="002F78B6"/>
    <w:rsid w:val="00302230"/>
    <w:rsid w:val="00302A24"/>
    <w:rsid w:val="003036EB"/>
    <w:rsid w:val="00312DB9"/>
    <w:rsid w:val="003174A1"/>
    <w:rsid w:val="00320DFE"/>
    <w:rsid w:val="00321AAC"/>
    <w:rsid w:val="00323B20"/>
    <w:rsid w:val="00324262"/>
    <w:rsid w:val="00324F01"/>
    <w:rsid w:val="003255D7"/>
    <w:rsid w:val="00325ACA"/>
    <w:rsid w:val="003260D7"/>
    <w:rsid w:val="00327644"/>
    <w:rsid w:val="00330C90"/>
    <w:rsid w:val="0033245E"/>
    <w:rsid w:val="003326F2"/>
    <w:rsid w:val="00332D91"/>
    <w:rsid w:val="003348B1"/>
    <w:rsid w:val="003364E2"/>
    <w:rsid w:val="00336546"/>
    <w:rsid w:val="003402A7"/>
    <w:rsid w:val="00342708"/>
    <w:rsid w:val="00351192"/>
    <w:rsid w:val="00351B5C"/>
    <w:rsid w:val="00354C74"/>
    <w:rsid w:val="00354CF7"/>
    <w:rsid w:val="0035660B"/>
    <w:rsid w:val="003574F8"/>
    <w:rsid w:val="00361F0D"/>
    <w:rsid w:val="00363BE8"/>
    <w:rsid w:val="003662E3"/>
    <w:rsid w:val="003708EC"/>
    <w:rsid w:val="00370A20"/>
    <w:rsid w:val="00373D58"/>
    <w:rsid w:val="00374791"/>
    <w:rsid w:val="00374A52"/>
    <w:rsid w:val="00375DFF"/>
    <w:rsid w:val="00375E16"/>
    <w:rsid w:val="003776F3"/>
    <w:rsid w:val="00380C7A"/>
    <w:rsid w:val="00383C06"/>
    <w:rsid w:val="00385A6B"/>
    <w:rsid w:val="00385AB0"/>
    <w:rsid w:val="00387424"/>
    <w:rsid w:val="00391FFA"/>
    <w:rsid w:val="00392088"/>
    <w:rsid w:val="00396354"/>
    <w:rsid w:val="003A42C8"/>
    <w:rsid w:val="003A4DBA"/>
    <w:rsid w:val="003B0566"/>
    <w:rsid w:val="003B11E7"/>
    <w:rsid w:val="003B3E86"/>
    <w:rsid w:val="003B4185"/>
    <w:rsid w:val="003B4BAB"/>
    <w:rsid w:val="003C0CE5"/>
    <w:rsid w:val="003C0E0C"/>
    <w:rsid w:val="003C1967"/>
    <w:rsid w:val="003C2434"/>
    <w:rsid w:val="003C2B48"/>
    <w:rsid w:val="003C5194"/>
    <w:rsid w:val="003C6B87"/>
    <w:rsid w:val="003C7F5D"/>
    <w:rsid w:val="003D5B44"/>
    <w:rsid w:val="003D5F3E"/>
    <w:rsid w:val="003D6D28"/>
    <w:rsid w:val="003D71A1"/>
    <w:rsid w:val="003E0437"/>
    <w:rsid w:val="003E0A00"/>
    <w:rsid w:val="003E0BC9"/>
    <w:rsid w:val="003E1336"/>
    <w:rsid w:val="003E4F54"/>
    <w:rsid w:val="003F535F"/>
    <w:rsid w:val="003F5898"/>
    <w:rsid w:val="003F5D45"/>
    <w:rsid w:val="003F6C8B"/>
    <w:rsid w:val="003F6D67"/>
    <w:rsid w:val="003F7D58"/>
    <w:rsid w:val="00400402"/>
    <w:rsid w:val="004007DD"/>
    <w:rsid w:val="00401645"/>
    <w:rsid w:val="0040268D"/>
    <w:rsid w:val="00405760"/>
    <w:rsid w:val="00414F31"/>
    <w:rsid w:val="00415BE6"/>
    <w:rsid w:val="00420F2E"/>
    <w:rsid w:val="00422A01"/>
    <w:rsid w:val="004239D0"/>
    <w:rsid w:val="00424363"/>
    <w:rsid w:val="00424950"/>
    <w:rsid w:val="00425A5F"/>
    <w:rsid w:val="00436ACF"/>
    <w:rsid w:val="00437197"/>
    <w:rsid w:val="00440BBE"/>
    <w:rsid w:val="0044337D"/>
    <w:rsid w:val="00446D60"/>
    <w:rsid w:val="0044722D"/>
    <w:rsid w:val="00447E7A"/>
    <w:rsid w:val="00451F3E"/>
    <w:rsid w:val="00452ED9"/>
    <w:rsid w:val="0045459D"/>
    <w:rsid w:val="004557DF"/>
    <w:rsid w:val="004600B6"/>
    <w:rsid w:val="00461C28"/>
    <w:rsid w:val="00461F6B"/>
    <w:rsid w:val="004642EE"/>
    <w:rsid w:val="0046646E"/>
    <w:rsid w:val="004706B0"/>
    <w:rsid w:val="00471DC2"/>
    <w:rsid w:val="00475A0C"/>
    <w:rsid w:val="00480ECF"/>
    <w:rsid w:val="0048676F"/>
    <w:rsid w:val="00490E1D"/>
    <w:rsid w:val="00492DA0"/>
    <w:rsid w:val="00493879"/>
    <w:rsid w:val="004938EA"/>
    <w:rsid w:val="00494527"/>
    <w:rsid w:val="00495499"/>
    <w:rsid w:val="00496954"/>
    <w:rsid w:val="004A257A"/>
    <w:rsid w:val="004A2FD1"/>
    <w:rsid w:val="004A45E1"/>
    <w:rsid w:val="004B162B"/>
    <w:rsid w:val="004B376C"/>
    <w:rsid w:val="004B4E07"/>
    <w:rsid w:val="004C1646"/>
    <w:rsid w:val="004C2024"/>
    <w:rsid w:val="004C2878"/>
    <w:rsid w:val="004C327C"/>
    <w:rsid w:val="004C5FDD"/>
    <w:rsid w:val="004C695E"/>
    <w:rsid w:val="004C7F0F"/>
    <w:rsid w:val="004D1DA6"/>
    <w:rsid w:val="004D3692"/>
    <w:rsid w:val="004D5B5F"/>
    <w:rsid w:val="004D6953"/>
    <w:rsid w:val="004D6CDF"/>
    <w:rsid w:val="004E04A3"/>
    <w:rsid w:val="004E098D"/>
    <w:rsid w:val="004E0BF0"/>
    <w:rsid w:val="004E118B"/>
    <w:rsid w:val="004E19AF"/>
    <w:rsid w:val="004E27BC"/>
    <w:rsid w:val="004E61FB"/>
    <w:rsid w:val="004E6B05"/>
    <w:rsid w:val="004E7DF8"/>
    <w:rsid w:val="004F3F60"/>
    <w:rsid w:val="004F4DCD"/>
    <w:rsid w:val="004F5597"/>
    <w:rsid w:val="004F572C"/>
    <w:rsid w:val="004F65DD"/>
    <w:rsid w:val="00500854"/>
    <w:rsid w:val="00501384"/>
    <w:rsid w:val="005020B1"/>
    <w:rsid w:val="00502819"/>
    <w:rsid w:val="00506080"/>
    <w:rsid w:val="0050717D"/>
    <w:rsid w:val="005113B4"/>
    <w:rsid w:val="005114BD"/>
    <w:rsid w:val="00512E7C"/>
    <w:rsid w:val="0051431B"/>
    <w:rsid w:val="005143ED"/>
    <w:rsid w:val="0051564F"/>
    <w:rsid w:val="005170A6"/>
    <w:rsid w:val="005177CE"/>
    <w:rsid w:val="00523D42"/>
    <w:rsid w:val="0052463D"/>
    <w:rsid w:val="005254CD"/>
    <w:rsid w:val="00525FA1"/>
    <w:rsid w:val="00526327"/>
    <w:rsid w:val="00533ABD"/>
    <w:rsid w:val="00536344"/>
    <w:rsid w:val="00536C95"/>
    <w:rsid w:val="005416D2"/>
    <w:rsid w:val="00542BB4"/>
    <w:rsid w:val="005479AD"/>
    <w:rsid w:val="00551C1E"/>
    <w:rsid w:val="005525E7"/>
    <w:rsid w:val="00552D83"/>
    <w:rsid w:val="00552ED2"/>
    <w:rsid w:val="00554936"/>
    <w:rsid w:val="00562272"/>
    <w:rsid w:val="00562E04"/>
    <w:rsid w:val="00567C2F"/>
    <w:rsid w:val="00570614"/>
    <w:rsid w:val="005719B5"/>
    <w:rsid w:val="00573496"/>
    <w:rsid w:val="00574223"/>
    <w:rsid w:val="005746AB"/>
    <w:rsid w:val="00574FF5"/>
    <w:rsid w:val="00576F88"/>
    <w:rsid w:val="00583B06"/>
    <w:rsid w:val="0059462E"/>
    <w:rsid w:val="005946EB"/>
    <w:rsid w:val="005956AE"/>
    <w:rsid w:val="00596F84"/>
    <w:rsid w:val="00597984"/>
    <w:rsid w:val="005A0169"/>
    <w:rsid w:val="005A061E"/>
    <w:rsid w:val="005A14C2"/>
    <w:rsid w:val="005B17C8"/>
    <w:rsid w:val="005B1C43"/>
    <w:rsid w:val="005B4C76"/>
    <w:rsid w:val="005C0BC8"/>
    <w:rsid w:val="005C331C"/>
    <w:rsid w:val="005C4732"/>
    <w:rsid w:val="005D105F"/>
    <w:rsid w:val="005D19BB"/>
    <w:rsid w:val="005D1E10"/>
    <w:rsid w:val="005D3FAD"/>
    <w:rsid w:val="005D4445"/>
    <w:rsid w:val="005D4F05"/>
    <w:rsid w:val="005D555C"/>
    <w:rsid w:val="005D5F99"/>
    <w:rsid w:val="005D66BF"/>
    <w:rsid w:val="005E0207"/>
    <w:rsid w:val="005E3EE9"/>
    <w:rsid w:val="005E4B3D"/>
    <w:rsid w:val="005F1874"/>
    <w:rsid w:val="005F4490"/>
    <w:rsid w:val="005F4D41"/>
    <w:rsid w:val="005F6EEC"/>
    <w:rsid w:val="006015A3"/>
    <w:rsid w:val="0060438D"/>
    <w:rsid w:val="00604DD1"/>
    <w:rsid w:val="00610CD5"/>
    <w:rsid w:val="00614789"/>
    <w:rsid w:val="006158A2"/>
    <w:rsid w:val="006175EC"/>
    <w:rsid w:val="0062030B"/>
    <w:rsid w:val="00620E2E"/>
    <w:rsid w:val="00621422"/>
    <w:rsid w:val="0062292E"/>
    <w:rsid w:val="00623BBC"/>
    <w:rsid w:val="00623C8B"/>
    <w:rsid w:val="0062448D"/>
    <w:rsid w:val="00624E63"/>
    <w:rsid w:val="00624FBC"/>
    <w:rsid w:val="00627098"/>
    <w:rsid w:val="00631E31"/>
    <w:rsid w:val="00634CBA"/>
    <w:rsid w:val="0063518B"/>
    <w:rsid w:val="006360E3"/>
    <w:rsid w:val="00642C8E"/>
    <w:rsid w:val="006457CE"/>
    <w:rsid w:val="00647206"/>
    <w:rsid w:val="00650201"/>
    <w:rsid w:val="00651C50"/>
    <w:rsid w:val="00654081"/>
    <w:rsid w:val="00655E6E"/>
    <w:rsid w:val="0065674F"/>
    <w:rsid w:val="006600CF"/>
    <w:rsid w:val="006618FB"/>
    <w:rsid w:val="006621B9"/>
    <w:rsid w:val="00665569"/>
    <w:rsid w:val="00666F3C"/>
    <w:rsid w:val="006674AF"/>
    <w:rsid w:val="00667782"/>
    <w:rsid w:val="006719EE"/>
    <w:rsid w:val="00672BF4"/>
    <w:rsid w:val="006731AE"/>
    <w:rsid w:val="00674B9E"/>
    <w:rsid w:val="00674E11"/>
    <w:rsid w:val="006771B4"/>
    <w:rsid w:val="006772BF"/>
    <w:rsid w:val="00680FE7"/>
    <w:rsid w:val="00681061"/>
    <w:rsid w:val="00682FF1"/>
    <w:rsid w:val="00685352"/>
    <w:rsid w:val="00687CF0"/>
    <w:rsid w:val="00692562"/>
    <w:rsid w:val="00692EDD"/>
    <w:rsid w:val="006962A3"/>
    <w:rsid w:val="00697664"/>
    <w:rsid w:val="006A0250"/>
    <w:rsid w:val="006A75EA"/>
    <w:rsid w:val="006A78A3"/>
    <w:rsid w:val="006B309B"/>
    <w:rsid w:val="006B3CEB"/>
    <w:rsid w:val="006B4AC2"/>
    <w:rsid w:val="006B58ED"/>
    <w:rsid w:val="006B5F9C"/>
    <w:rsid w:val="006B6438"/>
    <w:rsid w:val="006B796C"/>
    <w:rsid w:val="006C39BE"/>
    <w:rsid w:val="006C57B6"/>
    <w:rsid w:val="006C5A9C"/>
    <w:rsid w:val="006C5B69"/>
    <w:rsid w:val="006C5C20"/>
    <w:rsid w:val="006C60B9"/>
    <w:rsid w:val="006D04F9"/>
    <w:rsid w:val="006D6AF8"/>
    <w:rsid w:val="006D6FED"/>
    <w:rsid w:val="006D7A0F"/>
    <w:rsid w:val="006E050E"/>
    <w:rsid w:val="006E1BD9"/>
    <w:rsid w:val="006E1D78"/>
    <w:rsid w:val="006E2004"/>
    <w:rsid w:val="006E36F4"/>
    <w:rsid w:val="006E787A"/>
    <w:rsid w:val="006E7974"/>
    <w:rsid w:val="006F02C2"/>
    <w:rsid w:val="006F1238"/>
    <w:rsid w:val="006F71A6"/>
    <w:rsid w:val="00700F3E"/>
    <w:rsid w:val="00701B6D"/>
    <w:rsid w:val="00710331"/>
    <w:rsid w:val="007109E5"/>
    <w:rsid w:val="00711004"/>
    <w:rsid w:val="00711AAD"/>
    <w:rsid w:val="00714975"/>
    <w:rsid w:val="00715F1A"/>
    <w:rsid w:val="007161DD"/>
    <w:rsid w:val="007170A1"/>
    <w:rsid w:val="00717E71"/>
    <w:rsid w:val="00720E40"/>
    <w:rsid w:val="00721CFC"/>
    <w:rsid w:val="007228FB"/>
    <w:rsid w:val="00727722"/>
    <w:rsid w:val="00731EB0"/>
    <w:rsid w:val="00732676"/>
    <w:rsid w:val="0073345E"/>
    <w:rsid w:val="00734806"/>
    <w:rsid w:val="00734C23"/>
    <w:rsid w:val="00735517"/>
    <w:rsid w:val="00735CC6"/>
    <w:rsid w:val="00737F6B"/>
    <w:rsid w:val="007433CC"/>
    <w:rsid w:val="00745699"/>
    <w:rsid w:val="00746FA8"/>
    <w:rsid w:val="00750926"/>
    <w:rsid w:val="00751349"/>
    <w:rsid w:val="00754781"/>
    <w:rsid w:val="00757D12"/>
    <w:rsid w:val="00757DEA"/>
    <w:rsid w:val="00761102"/>
    <w:rsid w:val="00763342"/>
    <w:rsid w:val="00763E2A"/>
    <w:rsid w:val="007655AB"/>
    <w:rsid w:val="00765C79"/>
    <w:rsid w:val="007661CB"/>
    <w:rsid w:val="00766F97"/>
    <w:rsid w:val="0076790E"/>
    <w:rsid w:val="007679B1"/>
    <w:rsid w:val="007700C9"/>
    <w:rsid w:val="007721DD"/>
    <w:rsid w:val="007744C6"/>
    <w:rsid w:val="007744F9"/>
    <w:rsid w:val="007753BC"/>
    <w:rsid w:val="007809C1"/>
    <w:rsid w:val="00782FFC"/>
    <w:rsid w:val="00783AFE"/>
    <w:rsid w:val="0078403D"/>
    <w:rsid w:val="00785015"/>
    <w:rsid w:val="007852C4"/>
    <w:rsid w:val="0078592A"/>
    <w:rsid w:val="00794055"/>
    <w:rsid w:val="007949A4"/>
    <w:rsid w:val="00795316"/>
    <w:rsid w:val="00796A09"/>
    <w:rsid w:val="007973D0"/>
    <w:rsid w:val="007A14C1"/>
    <w:rsid w:val="007A3567"/>
    <w:rsid w:val="007A3987"/>
    <w:rsid w:val="007A4DDF"/>
    <w:rsid w:val="007A6284"/>
    <w:rsid w:val="007A77B8"/>
    <w:rsid w:val="007B36D0"/>
    <w:rsid w:val="007B3B63"/>
    <w:rsid w:val="007B494E"/>
    <w:rsid w:val="007B66F1"/>
    <w:rsid w:val="007B775C"/>
    <w:rsid w:val="007B7A0A"/>
    <w:rsid w:val="007C11FF"/>
    <w:rsid w:val="007C181A"/>
    <w:rsid w:val="007C4040"/>
    <w:rsid w:val="007C4C9C"/>
    <w:rsid w:val="007C6DA9"/>
    <w:rsid w:val="007D0D84"/>
    <w:rsid w:val="007D0F4F"/>
    <w:rsid w:val="007D33B5"/>
    <w:rsid w:val="007D39B6"/>
    <w:rsid w:val="007D421E"/>
    <w:rsid w:val="007D4353"/>
    <w:rsid w:val="007D4950"/>
    <w:rsid w:val="007D5C94"/>
    <w:rsid w:val="007D5E19"/>
    <w:rsid w:val="007D625D"/>
    <w:rsid w:val="007D7F65"/>
    <w:rsid w:val="007E067B"/>
    <w:rsid w:val="007E0D0B"/>
    <w:rsid w:val="007E0D2E"/>
    <w:rsid w:val="007E548B"/>
    <w:rsid w:val="007F0A8D"/>
    <w:rsid w:val="007F147E"/>
    <w:rsid w:val="007F3BE3"/>
    <w:rsid w:val="007F40FE"/>
    <w:rsid w:val="007F579F"/>
    <w:rsid w:val="007F5853"/>
    <w:rsid w:val="007F5E33"/>
    <w:rsid w:val="007F6459"/>
    <w:rsid w:val="007F6CAD"/>
    <w:rsid w:val="00801961"/>
    <w:rsid w:val="00802064"/>
    <w:rsid w:val="00802C98"/>
    <w:rsid w:val="00803298"/>
    <w:rsid w:val="008048D4"/>
    <w:rsid w:val="00807A1E"/>
    <w:rsid w:val="00807FEF"/>
    <w:rsid w:val="00810607"/>
    <w:rsid w:val="0081115D"/>
    <w:rsid w:val="0081378B"/>
    <w:rsid w:val="00816694"/>
    <w:rsid w:val="008210C4"/>
    <w:rsid w:val="00821F90"/>
    <w:rsid w:val="00822D57"/>
    <w:rsid w:val="00830AFC"/>
    <w:rsid w:val="00833F51"/>
    <w:rsid w:val="00842168"/>
    <w:rsid w:val="008421FC"/>
    <w:rsid w:val="00846EB7"/>
    <w:rsid w:val="008475ED"/>
    <w:rsid w:val="00847CC4"/>
    <w:rsid w:val="00847E06"/>
    <w:rsid w:val="008500A6"/>
    <w:rsid w:val="0085298E"/>
    <w:rsid w:val="00852D07"/>
    <w:rsid w:val="00853080"/>
    <w:rsid w:val="008530E9"/>
    <w:rsid w:val="008606EF"/>
    <w:rsid w:val="00861CA3"/>
    <w:rsid w:val="00862126"/>
    <w:rsid w:val="00863347"/>
    <w:rsid w:val="00863460"/>
    <w:rsid w:val="00864283"/>
    <w:rsid w:val="0086539C"/>
    <w:rsid w:val="00866B26"/>
    <w:rsid w:val="0087119A"/>
    <w:rsid w:val="008711AD"/>
    <w:rsid w:val="00871282"/>
    <w:rsid w:val="00871678"/>
    <w:rsid w:val="008725C7"/>
    <w:rsid w:val="008738F0"/>
    <w:rsid w:val="0087527D"/>
    <w:rsid w:val="008769EA"/>
    <w:rsid w:val="008815F2"/>
    <w:rsid w:val="00892E5B"/>
    <w:rsid w:val="0089359A"/>
    <w:rsid w:val="00894248"/>
    <w:rsid w:val="00894F3D"/>
    <w:rsid w:val="00895A82"/>
    <w:rsid w:val="00897B89"/>
    <w:rsid w:val="008A04C0"/>
    <w:rsid w:val="008A0C46"/>
    <w:rsid w:val="008A1A13"/>
    <w:rsid w:val="008A4F89"/>
    <w:rsid w:val="008A60DA"/>
    <w:rsid w:val="008B09B1"/>
    <w:rsid w:val="008B0A3E"/>
    <w:rsid w:val="008B39DF"/>
    <w:rsid w:val="008C443D"/>
    <w:rsid w:val="008C5517"/>
    <w:rsid w:val="008C563F"/>
    <w:rsid w:val="008D21CE"/>
    <w:rsid w:val="008D284B"/>
    <w:rsid w:val="008D6820"/>
    <w:rsid w:val="008D7145"/>
    <w:rsid w:val="008D7D23"/>
    <w:rsid w:val="008E15B9"/>
    <w:rsid w:val="008E4075"/>
    <w:rsid w:val="008E69A4"/>
    <w:rsid w:val="008E790B"/>
    <w:rsid w:val="008F0977"/>
    <w:rsid w:val="008F5EE0"/>
    <w:rsid w:val="008F726C"/>
    <w:rsid w:val="008F7F27"/>
    <w:rsid w:val="0090430F"/>
    <w:rsid w:val="009057E9"/>
    <w:rsid w:val="00907479"/>
    <w:rsid w:val="00912D2C"/>
    <w:rsid w:val="00913DC9"/>
    <w:rsid w:val="00914BD8"/>
    <w:rsid w:val="00914DEA"/>
    <w:rsid w:val="00916EFD"/>
    <w:rsid w:val="0091780E"/>
    <w:rsid w:val="00920C68"/>
    <w:rsid w:val="009222EF"/>
    <w:rsid w:val="00924154"/>
    <w:rsid w:val="00925C8E"/>
    <w:rsid w:val="009349F7"/>
    <w:rsid w:val="00935666"/>
    <w:rsid w:val="0093651E"/>
    <w:rsid w:val="00940872"/>
    <w:rsid w:val="00941E3A"/>
    <w:rsid w:val="0094291C"/>
    <w:rsid w:val="00943399"/>
    <w:rsid w:val="0094786F"/>
    <w:rsid w:val="00950D7F"/>
    <w:rsid w:val="00951A0A"/>
    <w:rsid w:val="00955BE7"/>
    <w:rsid w:val="00957BCF"/>
    <w:rsid w:val="009606A4"/>
    <w:rsid w:val="00964B6D"/>
    <w:rsid w:val="009658C7"/>
    <w:rsid w:val="00966884"/>
    <w:rsid w:val="0096700C"/>
    <w:rsid w:val="00967168"/>
    <w:rsid w:val="009711B6"/>
    <w:rsid w:val="009713AA"/>
    <w:rsid w:val="009737A7"/>
    <w:rsid w:val="0097404A"/>
    <w:rsid w:val="009759B0"/>
    <w:rsid w:val="0097769F"/>
    <w:rsid w:val="00983835"/>
    <w:rsid w:val="0098593A"/>
    <w:rsid w:val="0098602C"/>
    <w:rsid w:val="00986BEA"/>
    <w:rsid w:val="009900C3"/>
    <w:rsid w:val="0099544E"/>
    <w:rsid w:val="0099790D"/>
    <w:rsid w:val="00997F7B"/>
    <w:rsid w:val="009A1150"/>
    <w:rsid w:val="009A2E3C"/>
    <w:rsid w:val="009A51D7"/>
    <w:rsid w:val="009A69AF"/>
    <w:rsid w:val="009A7987"/>
    <w:rsid w:val="009A7D51"/>
    <w:rsid w:val="009B19B1"/>
    <w:rsid w:val="009B1DE6"/>
    <w:rsid w:val="009B201A"/>
    <w:rsid w:val="009C02EC"/>
    <w:rsid w:val="009C1735"/>
    <w:rsid w:val="009C20C5"/>
    <w:rsid w:val="009C22F3"/>
    <w:rsid w:val="009C2DE7"/>
    <w:rsid w:val="009C49BD"/>
    <w:rsid w:val="009C4E5E"/>
    <w:rsid w:val="009C4EAF"/>
    <w:rsid w:val="009C5729"/>
    <w:rsid w:val="009C5E26"/>
    <w:rsid w:val="009C7448"/>
    <w:rsid w:val="009D264B"/>
    <w:rsid w:val="009D3732"/>
    <w:rsid w:val="009D45F2"/>
    <w:rsid w:val="009D49D1"/>
    <w:rsid w:val="009E1BC3"/>
    <w:rsid w:val="009E1F7D"/>
    <w:rsid w:val="009E24BF"/>
    <w:rsid w:val="009E25CD"/>
    <w:rsid w:val="009E49B1"/>
    <w:rsid w:val="009E4E94"/>
    <w:rsid w:val="009E6A3D"/>
    <w:rsid w:val="009F181F"/>
    <w:rsid w:val="009F608F"/>
    <w:rsid w:val="009F6A43"/>
    <w:rsid w:val="00A01D66"/>
    <w:rsid w:val="00A02144"/>
    <w:rsid w:val="00A032D0"/>
    <w:rsid w:val="00A04D98"/>
    <w:rsid w:val="00A076E9"/>
    <w:rsid w:val="00A11E84"/>
    <w:rsid w:val="00A14B83"/>
    <w:rsid w:val="00A14CB3"/>
    <w:rsid w:val="00A160DC"/>
    <w:rsid w:val="00A2379F"/>
    <w:rsid w:val="00A24047"/>
    <w:rsid w:val="00A246AF"/>
    <w:rsid w:val="00A2521C"/>
    <w:rsid w:val="00A25C98"/>
    <w:rsid w:val="00A26EA7"/>
    <w:rsid w:val="00A328C2"/>
    <w:rsid w:val="00A334F5"/>
    <w:rsid w:val="00A35679"/>
    <w:rsid w:val="00A408F1"/>
    <w:rsid w:val="00A40E1C"/>
    <w:rsid w:val="00A41024"/>
    <w:rsid w:val="00A523ED"/>
    <w:rsid w:val="00A53E33"/>
    <w:rsid w:val="00A55CB3"/>
    <w:rsid w:val="00A56841"/>
    <w:rsid w:val="00A5697F"/>
    <w:rsid w:val="00A616B0"/>
    <w:rsid w:val="00A616E3"/>
    <w:rsid w:val="00A61E0F"/>
    <w:rsid w:val="00A67278"/>
    <w:rsid w:val="00A716C1"/>
    <w:rsid w:val="00A723E5"/>
    <w:rsid w:val="00A73312"/>
    <w:rsid w:val="00A757F0"/>
    <w:rsid w:val="00A7740D"/>
    <w:rsid w:val="00A77751"/>
    <w:rsid w:val="00A81106"/>
    <w:rsid w:val="00A862C6"/>
    <w:rsid w:val="00A92719"/>
    <w:rsid w:val="00A92C20"/>
    <w:rsid w:val="00AA6A47"/>
    <w:rsid w:val="00AA6EA9"/>
    <w:rsid w:val="00AB0B48"/>
    <w:rsid w:val="00AB19D0"/>
    <w:rsid w:val="00AB3EDA"/>
    <w:rsid w:val="00AB5477"/>
    <w:rsid w:val="00AC16EE"/>
    <w:rsid w:val="00AC2301"/>
    <w:rsid w:val="00AC301F"/>
    <w:rsid w:val="00AC697A"/>
    <w:rsid w:val="00AD17D1"/>
    <w:rsid w:val="00AD224D"/>
    <w:rsid w:val="00AD2B65"/>
    <w:rsid w:val="00AD5E2A"/>
    <w:rsid w:val="00AD740E"/>
    <w:rsid w:val="00AE2406"/>
    <w:rsid w:val="00AE4B23"/>
    <w:rsid w:val="00AE5B56"/>
    <w:rsid w:val="00AE7701"/>
    <w:rsid w:val="00AF2CEE"/>
    <w:rsid w:val="00AF51B8"/>
    <w:rsid w:val="00AF550B"/>
    <w:rsid w:val="00AF5F3C"/>
    <w:rsid w:val="00AF7273"/>
    <w:rsid w:val="00AF74F2"/>
    <w:rsid w:val="00B01260"/>
    <w:rsid w:val="00B0147A"/>
    <w:rsid w:val="00B0309E"/>
    <w:rsid w:val="00B1221D"/>
    <w:rsid w:val="00B13687"/>
    <w:rsid w:val="00B1475B"/>
    <w:rsid w:val="00B213C9"/>
    <w:rsid w:val="00B23447"/>
    <w:rsid w:val="00B26F70"/>
    <w:rsid w:val="00B3304B"/>
    <w:rsid w:val="00B330BC"/>
    <w:rsid w:val="00B3458B"/>
    <w:rsid w:val="00B34AC7"/>
    <w:rsid w:val="00B36062"/>
    <w:rsid w:val="00B36720"/>
    <w:rsid w:val="00B42C44"/>
    <w:rsid w:val="00B45302"/>
    <w:rsid w:val="00B54C8C"/>
    <w:rsid w:val="00B5755F"/>
    <w:rsid w:val="00B57DFF"/>
    <w:rsid w:val="00B60E39"/>
    <w:rsid w:val="00B60F15"/>
    <w:rsid w:val="00B61189"/>
    <w:rsid w:val="00B61F5C"/>
    <w:rsid w:val="00B624B2"/>
    <w:rsid w:val="00B62E02"/>
    <w:rsid w:val="00B63233"/>
    <w:rsid w:val="00B64394"/>
    <w:rsid w:val="00B653BC"/>
    <w:rsid w:val="00B66BBF"/>
    <w:rsid w:val="00B67F57"/>
    <w:rsid w:val="00B67FE4"/>
    <w:rsid w:val="00B71084"/>
    <w:rsid w:val="00B714CE"/>
    <w:rsid w:val="00B7157A"/>
    <w:rsid w:val="00B71741"/>
    <w:rsid w:val="00B729DB"/>
    <w:rsid w:val="00B73136"/>
    <w:rsid w:val="00B7610E"/>
    <w:rsid w:val="00B776F0"/>
    <w:rsid w:val="00B77D21"/>
    <w:rsid w:val="00B80AA2"/>
    <w:rsid w:val="00B826C6"/>
    <w:rsid w:val="00B85400"/>
    <w:rsid w:val="00B85B12"/>
    <w:rsid w:val="00B8651E"/>
    <w:rsid w:val="00B868A3"/>
    <w:rsid w:val="00B90B7E"/>
    <w:rsid w:val="00B947D4"/>
    <w:rsid w:val="00B958E7"/>
    <w:rsid w:val="00B968F5"/>
    <w:rsid w:val="00B96A87"/>
    <w:rsid w:val="00BB0458"/>
    <w:rsid w:val="00BB33CD"/>
    <w:rsid w:val="00BC16AB"/>
    <w:rsid w:val="00BC25CA"/>
    <w:rsid w:val="00BC4D9B"/>
    <w:rsid w:val="00BC6BB2"/>
    <w:rsid w:val="00BC6C1F"/>
    <w:rsid w:val="00BD05DA"/>
    <w:rsid w:val="00BD0939"/>
    <w:rsid w:val="00BD136B"/>
    <w:rsid w:val="00BD42DB"/>
    <w:rsid w:val="00BD4AC4"/>
    <w:rsid w:val="00BD4BD6"/>
    <w:rsid w:val="00BD512D"/>
    <w:rsid w:val="00BD52B6"/>
    <w:rsid w:val="00BD54F8"/>
    <w:rsid w:val="00BD72D8"/>
    <w:rsid w:val="00BE127C"/>
    <w:rsid w:val="00BE1BC9"/>
    <w:rsid w:val="00BE38A3"/>
    <w:rsid w:val="00BE60B0"/>
    <w:rsid w:val="00BF285C"/>
    <w:rsid w:val="00BF4F99"/>
    <w:rsid w:val="00BF6710"/>
    <w:rsid w:val="00BF6919"/>
    <w:rsid w:val="00C00E4E"/>
    <w:rsid w:val="00C01DA8"/>
    <w:rsid w:val="00C02186"/>
    <w:rsid w:val="00C0594F"/>
    <w:rsid w:val="00C074AC"/>
    <w:rsid w:val="00C11A37"/>
    <w:rsid w:val="00C11B52"/>
    <w:rsid w:val="00C1254D"/>
    <w:rsid w:val="00C157DC"/>
    <w:rsid w:val="00C160C0"/>
    <w:rsid w:val="00C1702E"/>
    <w:rsid w:val="00C22575"/>
    <w:rsid w:val="00C2372E"/>
    <w:rsid w:val="00C2434F"/>
    <w:rsid w:val="00C27660"/>
    <w:rsid w:val="00C27C52"/>
    <w:rsid w:val="00C34B74"/>
    <w:rsid w:val="00C3762A"/>
    <w:rsid w:val="00C40226"/>
    <w:rsid w:val="00C4373A"/>
    <w:rsid w:val="00C471F4"/>
    <w:rsid w:val="00C477BF"/>
    <w:rsid w:val="00C50459"/>
    <w:rsid w:val="00C50967"/>
    <w:rsid w:val="00C51966"/>
    <w:rsid w:val="00C52B75"/>
    <w:rsid w:val="00C541C0"/>
    <w:rsid w:val="00C543BD"/>
    <w:rsid w:val="00C60EB9"/>
    <w:rsid w:val="00C6273C"/>
    <w:rsid w:val="00C63627"/>
    <w:rsid w:val="00C64C8F"/>
    <w:rsid w:val="00C6563B"/>
    <w:rsid w:val="00C71E28"/>
    <w:rsid w:val="00C74C18"/>
    <w:rsid w:val="00C7660A"/>
    <w:rsid w:val="00C76C27"/>
    <w:rsid w:val="00C80201"/>
    <w:rsid w:val="00C82E3A"/>
    <w:rsid w:val="00C8435C"/>
    <w:rsid w:val="00C84D8F"/>
    <w:rsid w:val="00C868D2"/>
    <w:rsid w:val="00C86F9B"/>
    <w:rsid w:val="00C929AC"/>
    <w:rsid w:val="00C958FA"/>
    <w:rsid w:val="00CA0CDD"/>
    <w:rsid w:val="00CA26B7"/>
    <w:rsid w:val="00CA4555"/>
    <w:rsid w:val="00CA49C3"/>
    <w:rsid w:val="00CA7D26"/>
    <w:rsid w:val="00CB0C27"/>
    <w:rsid w:val="00CB2BE7"/>
    <w:rsid w:val="00CB71C6"/>
    <w:rsid w:val="00CC03FB"/>
    <w:rsid w:val="00CC0964"/>
    <w:rsid w:val="00CC1A9E"/>
    <w:rsid w:val="00CC4E43"/>
    <w:rsid w:val="00CC512B"/>
    <w:rsid w:val="00CC5BC8"/>
    <w:rsid w:val="00CC5D57"/>
    <w:rsid w:val="00CD0E7C"/>
    <w:rsid w:val="00CD2A32"/>
    <w:rsid w:val="00CD2CAE"/>
    <w:rsid w:val="00CD7FEE"/>
    <w:rsid w:val="00CE0965"/>
    <w:rsid w:val="00CE1AB7"/>
    <w:rsid w:val="00CE2D4A"/>
    <w:rsid w:val="00CE6294"/>
    <w:rsid w:val="00CE7076"/>
    <w:rsid w:val="00CF1431"/>
    <w:rsid w:val="00CF1CA1"/>
    <w:rsid w:val="00CF4D80"/>
    <w:rsid w:val="00CF7A4D"/>
    <w:rsid w:val="00D01459"/>
    <w:rsid w:val="00D03D40"/>
    <w:rsid w:val="00D04714"/>
    <w:rsid w:val="00D05ED8"/>
    <w:rsid w:val="00D10206"/>
    <w:rsid w:val="00D14091"/>
    <w:rsid w:val="00D14857"/>
    <w:rsid w:val="00D15348"/>
    <w:rsid w:val="00D32DA7"/>
    <w:rsid w:val="00D33AAC"/>
    <w:rsid w:val="00D3463B"/>
    <w:rsid w:val="00D34D0A"/>
    <w:rsid w:val="00D36BD8"/>
    <w:rsid w:val="00D375DD"/>
    <w:rsid w:val="00D46240"/>
    <w:rsid w:val="00D4682F"/>
    <w:rsid w:val="00D46E01"/>
    <w:rsid w:val="00D51C65"/>
    <w:rsid w:val="00D54C3A"/>
    <w:rsid w:val="00D55157"/>
    <w:rsid w:val="00D56903"/>
    <w:rsid w:val="00D62860"/>
    <w:rsid w:val="00D62AAB"/>
    <w:rsid w:val="00D62FD3"/>
    <w:rsid w:val="00D67830"/>
    <w:rsid w:val="00D67897"/>
    <w:rsid w:val="00D730CA"/>
    <w:rsid w:val="00D73292"/>
    <w:rsid w:val="00D762E4"/>
    <w:rsid w:val="00D7657E"/>
    <w:rsid w:val="00D77C97"/>
    <w:rsid w:val="00D83396"/>
    <w:rsid w:val="00D8428F"/>
    <w:rsid w:val="00D85072"/>
    <w:rsid w:val="00D862B1"/>
    <w:rsid w:val="00D8667F"/>
    <w:rsid w:val="00D86DF2"/>
    <w:rsid w:val="00D87B81"/>
    <w:rsid w:val="00D9076A"/>
    <w:rsid w:val="00D942A3"/>
    <w:rsid w:val="00D95468"/>
    <w:rsid w:val="00D95734"/>
    <w:rsid w:val="00DA08B1"/>
    <w:rsid w:val="00DA1F98"/>
    <w:rsid w:val="00DA36CB"/>
    <w:rsid w:val="00DA4FAE"/>
    <w:rsid w:val="00DC1940"/>
    <w:rsid w:val="00DC1ECD"/>
    <w:rsid w:val="00DC27B1"/>
    <w:rsid w:val="00DC36E9"/>
    <w:rsid w:val="00DC3826"/>
    <w:rsid w:val="00DC4538"/>
    <w:rsid w:val="00DC473C"/>
    <w:rsid w:val="00DC71DC"/>
    <w:rsid w:val="00DD11D6"/>
    <w:rsid w:val="00DD2FEC"/>
    <w:rsid w:val="00DD3A53"/>
    <w:rsid w:val="00DD4853"/>
    <w:rsid w:val="00DD4AD3"/>
    <w:rsid w:val="00DD5A67"/>
    <w:rsid w:val="00DD63C4"/>
    <w:rsid w:val="00DE142A"/>
    <w:rsid w:val="00DE1CFF"/>
    <w:rsid w:val="00DE1F39"/>
    <w:rsid w:val="00DE26DA"/>
    <w:rsid w:val="00DE319A"/>
    <w:rsid w:val="00DE31EC"/>
    <w:rsid w:val="00DE7DE9"/>
    <w:rsid w:val="00DF0AF6"/>
    <w:rsid w:val="00DF231A"/>
    <w:rsid w:val="00DF2C3F"/>
    <w:rsid w:val="00DF5FE3"/>
    <w:rsid w:val="00DF7534"/>
    <w:rsid w:val="00E002A9"/>
    <w:rsid w:val="00E01122"/>
    <w:rsid w:val="00E02520"/>
    <w:rsid w:val="00E0296B"/>
    <w:rsid w:val="00E05738"/>
    <w:rsid w:val="00E05C63"/>
    <w:rsid w:val="00E060B7"/>
    <w:rsid w:val="00E06857"/>
    <w:rsid w:val="00E10027"/>
    <w:rsid w:val="00E10BDF"/>
    <w:rsid w:val="00E12061"/>
    <w:rsid w:val="00E1277E"/>
    <w:rsid w:val="00E12907"/>
    <w:rsid w:val="00E13073"/>
    <w:rsid w:val="00E140EE"/>
    <w:rsid w:val="00E1512E"/>
    <w:rsid w:val="00E15347"/>
    <w:rsid w:val="00E15DD2"/>
    <w:rsid w:val="00E2058D"/>
    <w:rsid w:val="00E21D28"/>
    <w:rsid w:val="00E278FD"/>
    <w:rsid w:val="00E36934"/>
    <w:rsid w:val="00E405ED"/>
    <w:rsid w:val="00E41279"/>
    <w:rsid w:val="00E44BDE"/>
    <w:rsid w:val="00E47256"/>
    <w:rsid w:val="00E53CA9"/>
    <w:rsid w:val="00E54CFF"/>
    <w:rsid w:val="00E574ED"/>
    <w:rsid w:val="00E57C62"/>
    <w:rsid w:val="00E60E89"/>
    <w:rsid w:val="00E61BD4"/>
    <w:rsid w:val="00E6661B"/>
    <w:rsid w:val="00E71BA7"/>
    <w:rsid w:val="00E71E94"/>
    <w:rsid w:val="00E7296F"/>
    <w:rsid w:val="00E73EE0"/>
    <w:rsid w:val="00E800EE"/>
    <w:rsid w:val="00E81345"/>
    <w:rsid w:val="00E82A8A"/>
    <w:rsid w:val="00E83B8B"/>
    <w:rsid w:val="00E86FAF"/>
    <w:rsid w:val="00E87E49"/>
    <w:rsid w:val="00E90E80"/>
    <w:rsid w:val="00E915C1"/>
    <w:rsid w:val="00E92478"/>
    <w:rsid w:val="00E927A7"/>
    <w:rsid w:val="00E930D3"/>
    <w:rsid w:val="00E96061"/>
    <w:rsid w:val="00EA1BC8"/>
    <w:rsid w:val="00EA28BD"/>
    <w:rsid w:val="00EA5E97"/>
    <w:rsid w:val="00EA6130"/>
    <w:rsid w:val="00EA71CD"/>
    <w:rsid w:val="00EA75DE"/>
    <w:rsid w:val="00EA77C2"/>
    <w:rsid w:val="00EA7C3C"/>
    <w:rsid w:val="00EA7DDD"/>
    <w:rsid w:val="00EB257B"/>
    <w:rsid w:val="00EB263B"/>
    <w:rsid w:val="00EB516A"/>
    <w:rsid w:val="00EC0213"/>
    <w:rsid w:val="00EC185D"/>
    <w:rsid w:val="00ED1036"/>
    <w:rsid w:val="00ED23C1"/>
    <w:rsid w:val="00ED23DB"/>
    <w:rsid w:val="00ED24A0"/>
    <w:rsid w:val="00ED2EC2"/>
    <w:rsid w:val="00ED35CC"/>
    <w:rsid w:val="00ED4AE0"/>
    <w:rsid w:val="00ED75C5"/>
    <w:rsid w:val="00EE145A"/>
    <w:rsid w:val="00EE5732"/>
    <w:rsid w:val="00EF0F31"/>
    <w:rsid w:val="00F01829"/>
    <w:rsid w:val="00F028A2"/>
    <w:rsid w:val="00F02E37"/>
    <w:rsid w:val="00F03507"/>
    <w:rsid w:val="00F04770"/>
    <w:rsid w:val="00F112CA"/>
    <w:rsid w:val="00F12231"/>
    <w:rsid w:val="00F12864"/>
    <w:rsid w:val="00F14EE9"/>
    <w:rsid w:val="00F15979"/>
    <w:rsid w:val="00F208B0"/>
    <w:rsid w:val="00F2197F"/>
    <w:rsid w:val="00F21B16"/>
    <w:rsid w:val="00F22A26"/>
    <w:rsid w:val="00F26CBD"/>
    <w:rsid w:val="00F27D5A"/>
    <w:rsid w:val="00F35DE6"/>
    <w:rsid w:val="00F40F1A"/>
    <w:rsid w:val="00F42C7E"/>
    <w:rsid w:val="00F44B9F"/>
    <w:rsid w:val="00F466F3"/>
    <w:rsid w:val="00F47409"/>
    <w:rsid w:val="00F5088D"/>
    <w:rsid w:val="00F51D04"/>
    <w:rsid w:val="00F51F48"/>
    <w:rsid w:val="00F529EA"/>
    <w:rsid w:val="00F54DD8"/>
    <w:rsid w:val="00F54FEA"/>
    <w:rsid w:val="00F55A35"/>
    <w:rsid w:val="00F57223"/>
    <w:rsid w:val="00F57810"/>
    <w:rsid w:val="00F63413"/>
    <w:rsid w:val="00F63B1E"/>
    <w:rsid w:val="00F65886"/>
    <w:rsid w:val="00F659DF"/>
    <w:rsid w:val="00F66033"/>
    <w:rsid w:val="00F66761"/>
    <w:rsid w:val="00F67D62"/>
    <w:rsid w:val="00F71EB6"/>
    <w:rsid w:val="00F72168"/>
    <w:rsid w:val="00F729BC"/>
    <w:rsid w:val="00F74D90"/>
    <w:rsid w:val="00F751F1"/>
    <w:rsid w:val="00F75971"/>
    <w:rsid w:val="00F803E3"/>
    <w:rsid w:val="00F836CE"/>
    <w:rsid w:val="00F87A1D"/>
    <w:rsid w:val="00F90949"/>
    <w:rsid w:val="00FA34E6"/>
    <w:rsid w:val="00FA568E"/>
    <w:rsid w:val="00FA68B0"/>
    <w:rsid w:val="00FB1DB0"/>
    <w:rsid w:val="00FB2361"/>
    <w:rsid w:val="00FB2944"/>
    <w:rsid w:val="00FB2F35"/>
    <w:rsid w:val="00FB4296"/>
    <w:rsid w:val="00FB4DF4"/>
    <w:rsid w:val="00FB7C71"/>
    <w:rsid w:val="00FC29EA"/>
    <w:rsid w:val="00FC6A38"/>
    <w:rsid w:val="00FD0589"/>
    <w:rsid w:val="00FD6A75"/>
    <w:rsid w:val="00FD72FF"/>
    <w:rsid w:val="00FE02C0"/>
    <w:rsid w:val="00FE3E91"/>
    <w:rsid w:val="00FE5C68"/>
    <w:rsid w:val="00FE68F1"/>
    <w:rsid w:val="00FF1B55"/>
    <w:rsid w:val="00FF66EF"/>
    <w:rsid w:val="02295E94"/>
    <w:rsid w:val="03E32BDF"/>
    <w:rsid w:val="065936F6"/>
    <w:rsid w:val="0944674E"/>
    <w:rsid w:val="0B2746C7"/>
    <w:rsid w:val="134D10D9"/>
    <w:rsid w:val="146F1497"/>
    <w:rsid w:val="162967B3"/>
    <w:rsid w:val="16EB6584"/>
    <w:rsid w:val="1825279A"/>
    <w:rsid w:val="19B34D4D"/>
    <w:rsid w:val="1CBF2671"/>
    <w:rsid w:val="1DC02344"/>
    <w:rsid w:val="21217A07"/>
    <w:rsid w:val="21B85CEF"/>
    <w:rsid w:val="23F251B8"/>
    <w:rsid w:val="25524811"/>
    <w:rsid w:val="2571505C"/>
    <w:rsid w:val="28543281"/>
    <w:rsid w:val="2BDC06D4"/>
    <w:rsid w:val="2C7B4851"/>
    <w:rsid w:val="3125454C"/>
    <w:rsid w:val="31B15BFC"/>
    <w:rsid w:val="34C01C23"/>
    <w:rsid w:val="35536345"/>
    <w:rsid w:val="3D582E8A"/>
    <w:rsid w:val="49A47DEF"/>
    <w:rsid w:val="4AD02EF5"/>
    <w:rsid w:val="4B0226EB"/>
    <w:rsid w:val="4DBB031A"/>
    <w:rsid w:val="500C4D60"/>
    <w:rsid w:val="50962719"/>
    <w:rsid w:val="532A3448"/>
    <w:rsid w:val="54F642AF"/>
    <w:rsid w:val="55A34572"/>
    <w:rsid w:val="56877CEC"/>
    <w:rsid w:val="57542AEB"/>
    <w:rsid w:val="59F118FB"/>
    <w:rsid w:val="5B0F3D21"/>
    <w:rsid w:val="62B43B79"/>
    <w:rsid w:val="62D2717F"/>
    <w:rsid w:val="63357D21"/>
    <w:rsid w:val="63363C25"/>
    <w:rsid w:val="66FA5A3B"/>
    <w:rsid w:val="69074153"/>
    <w:rsid w:val="6BAE163B"/>
    <w:rsid w:val="6D6C1314"/>
    <w:rsid w:val="6EA73404"/>
    <w:rsid w:val="6F17012A"/>
    <w:rsid w:val="71F762F5"/>
    <w:rsid w:val="72061F41"/>
    <w:rsid w:val="799A1EF5"/>
    <w:rsid w:val="7E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pPr>
      <w:jc w:val="both"/>
    </w:pPr>
    <w:rPr>
      <w:b/>
      <w:sz w:val="24"/>
    </w:rPr>
  </w:style>
  <w:style w:type="paragraph" w:styleId="a3">
    <w:name w:val="Document Map"/>
    <w:basedOn w:val="a"/>
    <w:link w:val="a4"/>
    <w:qFormat/>
    <w:pPr>
      <w:shd w:val="clear" w:color="auto" w:fill="000080"/>
    </w:pPr>
    <w:rPr>
      <w:rFonts w:ascii="Tahoma" w:hAnsi="Tahoma" w:cs="Tahoma"/>
    </w:rPr>
  </w:style>
  <w:style w:type="paragraph" w:styleId="a5">
    <w:name w:val="footnote text"/>
    <w:basedOn w:val="a"/>
    <w:qFormat/>
  </w:style>
  <w:style w:type="paragraph" w:styleId="a6">
    <w:name w:val="header"/>
    <w:basedOn w:val="a"/>
    <w:link w:val="a7"/>
    <w:unhideWhenUsed/>
    <w:qFormat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"/>
    <w:basedOn w:val="a"/>
    <w:link w:val="a9"/>
    <w:qFormat/>
    <w:pPr>
      <w:pBdr>
        <w:bottom w:val="single" w:sz="12" w:space="1" w:color="auto"/>
      </w:pBdr>
      <w:jc w:val="center"/>
    </w:pPr>
    <w:rPr>
      <w:b/>
      <w:sz w:val="28"/>
    </w:rPr>
  </w:style>
  <w:style w:type="paragraph" w:styleId="aa">
    <w:name w:val="Body Text Indent"/>
    <w:basedOn w:val="a"/>
    <w:link w:val="ab"/>
    <w:qFormat/>
    <w:pPr>
      <w:spacing w:after="120"/>
      <w:ind w:left="283"/>
    </w:pPr>
  </w:style>
  <w:style w:type="paragraph" w:styleId="ac">
    <w:name w:val="Title"/>
    <w:basedOn w:val="a"/>
    <w:link w:val="ad"/>
    <w:qFormat/>
    <w:pPr>
      <w:jc w:val="center"/>
    </w:pPr>
    <w:rPr>
      <w:b/>
      <w:sz w:val="22"/>
    </w:rPr>
  </w:style>
  <w:style w:type="paragraph" w:styleId="ae">
    <w:name w:val="footer"/>
    <w:basedOn w:val="a"/>
    <w:link w:val="af"/>
    <w:uiPriority w:val="99"/>
    <w:qFormat/>
    <w:pPr>
      <w:tabs>
        <w:tab w:val="center" w:pos="4677"/>
        <w:tab w:val="right" w:pos="9355"/>
      </w:tabs>
    </w:pPr>
  </w:style>
  <w:style w:type="paragraph" w:styleId="af0">
    <w:name w:val="Normal (Web)"/>
    <w:uiPriority w:val="99"/>
    <w:semiHidden/>
    <w:unhideWhenUsed/>
    <w:qFormat/>
    <w:pPr>
      <w:spacing w:beforeAutospacing="1" w:after="0" w:afterAutospacing="1"/>
    </w:pPr>
    <w:rPr>
      <w:rFonts w:eastAsia="Calibri"/>
      <w:sz w:val="24"/>
      <w:szCs w:val="24"/>
      <w:lang w:val="en-US" w:eastAsia="zh-CN"/>
    </w:rPr>
  </w:style>
  <w:style w:type="paragraph" w:styleId="23">
    <w:name w:val="Body Text Indent 2"/>
    <w:basedOn w:val="a"/>
    <w:link w:val="24"/>
    <w:qFormat/>
    <w:pPr>
      <w:ind w:left="567"/>
      <w:jc w:val="both"/>
    </w:pPr>
    <w:rPr>
      <w:sz w:val="24"/>
    </w:rPr>
  </w:style>
  <w:style w:type="paragraph" w:styleId="af1">
    <w:name w:val="Subtitle"/>
    <w:basedOn w:val="a"/>
    <w:link w:val="af2"/>
    <w:qFormat/>
    <w:pPr>
      <w:jc w:val="center"/>
    </w:pPr>
    <w:rPr>
      <w:b/>
      <w:sz w:val="28"/>
      <w:u w:val="single"/>
    </w:rPr>
  </w:style>
  <w:style w:type="character" w:styleId="af3">
    <w:name w:val="Hyperlink"/>
    <w:basedOn w:val="a0"/>
    <w:qFormat/>
    <w:rPr>
      <w:color w:val="0000FF"/>
      <w:u w:val="single"/>
    </w:rPr>
  </w:style>
  <w:style w:type="character" w:styleId="af4">
    <w:name w:val="page number"/>
    <w:basedOn w:val="a0"/>
    <w:qFormat/>
  </w:style>
  <w:style w:type="table" w:styleId="af5">
    <w:name w:val="Table Grid"/>
    <w:basedOn w:val="a1"/>
    <w:uiPriority w:val="59"/>
    <w:qFormat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qFormat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Схема документа Знак"/>
    <w:basedOn w:val="a0"/>
    <w:link w:val="a3"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pPr>
      <w:jc w:val="both"/>
    </w:pPr>
    <w:rPr>
      <w:b/>
      <w:sz w:val="24"/>
    </w:rPr>
  </w:style>
  <w:style w:type="paragraph" w:styleId="a3">
    <w:name w:val="Document Map"/>
    <w:basedOn w:val="a"/>
    <w:link w:val="a4"/>
    <w:qFormat/>
    <w:pPr>
      <w:shd w:val="clear" w:color="auto" w:fill="000080"/>
    </w:pPr>
    <w:rPr>
      <w:rFonts w:ascii="Tahoma" w:hAnsi="Tahoma" w:cs="Tahoma"/>
    </w:rPr>
  </w:style>
  <w:style w:type="paragraph" w:styleId="a5">
    <w:name w:val="footnote text"/>
    <w:basedOn w:val="a"/>
    <w:qFormat/>
  </w:style>
  <w:style w:type="paragraph" w:styleId="a6">
    <w:name w:val="header"/>
    <w:basedOn w:val="a"/>
    <w:link w:val="a7"/>
    <w:unhideWhenUsed/>
    <w:qFormat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"/>
    <w:basedOn w:val="a"/>
    <w:link w:val="a9"/>
    <w:qFormat/>
    <w:pPr>
      <w:pBdr>
        <w:bottom w:val="single" w:sz="12" w:space="1" w:color="auto"/>
      </w:pBdr>
      <w:jc w:val="center"/>
    </w:pPr>
    <w:rPr>
      <w:b/>
      <w:sz w:val="28"/>
    </w:rPr>
  </w:style>
  <w:style w:type="paragraph" w:styleId="aa">
    <w:name w:val="Body Text Indent"/>
    <w:basedOn w:val="a"/>
    <w:link w:val="ab"/>
    <w:qFormat/>
    <w:pPr>
      <w:spacing w:after="120"/>
      <w:ind w:left="283"/>
    </w:pPr>
  </w:style>
  <w:style w:type="paragraph" w:styleId="ac">
    <w:name w:val="Title"/>
    <w:basedOn w:val="a"/>
    <w:link w:val="ad"/>
    <w:qFormat/>
    <w:pPr>
      <w:jc w:val="center"/>
    </w:pPr>
    <w:rPr>
      <w:b/>
      <w:sz w:val="22"/>
    </w:rPr>
  </w:style>
  <w:style w:type="paragraph" w:styleId="ae">
    <w:name w:val="footer"/>
    <w:basedOn w:val="a"/>
    <w:link w:val="af"/>
    <w:uiPriority w:val="99"/>
    <w:qFormat/>
    <w:pPr>
      <w:tabs>
        <w:tab w:val="center" w:pos="4677"/>
        <w:tab w:val="right" w:pos="9355"/>
      </w:tabs>
    </w:pPr>
  </w:style>
  <w:style w:type="paragraph" w:styleId="af0">
    <w:name w:val="Normal (Web)"/>
    <w:uiPriority w:val="99"/>
    <w:semiHidden/>
    <w:unhideWhenUsed/>
    <w:qFormat/>
    <w:pPr>
      <w:spacing w:beforeAutospacing="1" w:after="0" w:afterAutospacing="1"/>
    </w:pPr>
    <w:rPr>
      <w:rFonts w:eastAsia="Calibri"/>
      <w:sz w:val="24"/>
      <w:szCs w:val="24"/>
      <w:lang w:val="en-US" w:eastAsia="zh-CN"/>
    </w:rPr>
  </w:style>
  <w:style w:type="paragraph" w:styleId="23">
    <w:name w:val="Body Text Indent 2"/>
    <w:basedOn w:val="a"/>
    <w:link w:val="24"/>
    <w:qFormat/>
    <w:pPr>
      <w:ind w:left="567"/>
      <w:jc w:val="both"/>
    </w:pPr>
    <w:rPr>
      <w:sz w:val="24"/>
    </w:rPr>
  </w:style>
  <w:style w:type="paragraph" w:styleId="af1">
    <w:name w:val="Subtitle"/>
    <w:basedOn w:val="a"/>
    <w:link w:val="af2"/>
    <w:qFormat/>
    <w:pPr>
      <w:jc w:val="center"/>
    </w:pPr>
    <w:rPr>
      <w:b/>
      <w:sz w:val="28"/>
      <w:u w:val="single"/>
    </w:rPr>
  </w:style>
  <w:style w:type="character" w:styleId="af3">
    <w:name w:val="Hyperlink"/>
    <w:basedOn w:val="a0"/>
    <w:qFormat/>
    <w:rPr>
      <w:color w:val="0000FF"/>
      <w:u w:val="single"/>
    </w:rPr>
  </w:style>
  <w:style w:type="character" w:styleId="af4">
    <w:name w:val="page number"/>
    <w:basedOn w:val="a0"/>
    <w:qFormat/>
  </w:style>
  <w:style w:type="table" w:styleId="af5">
    <w:name w:val="Table Grid"/>
    <w:basedOn w:val="a1"/>
    <w:uiPriority w:val="59"/>
    <w:qFormat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qFormat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Схема документа Знак"/>
    <w:basedOn w:val="a0"/>
    <w:link w:val="a3"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dravmedinform.ru/icf/d170.html" TargetMode="External"/><Relationship Id="rId21" Type="http://schemas.openxmlformats.org/officeDocument/2006/relationships/hyperlink" Target="https://zdravmedinform.ru/icf/d160.html" TargetMode="External"/><Relationship Id="rId34" Type="http://schemas.openxmlformats.org/officeDocument/2006/relationships/hyperlink" Target="https://zdravmedinform.ru/icf/d179.html" TargetMode="External"/><Relationship Id="rId42" Type="http://schemas.openxmlformats.org/officeDocument/2006/relationships/hyperlink" Target="https://zdravmedinform.ru/icf/d299.html" TargetMode="External"/><Relationship Id="rId47" Type="http://schemas.openxmlformats.org/officeDocument/2006/relationships/header" Target="header1.xml"/><Relationship Id="rId50" Type="http://schemas.openxmlformats.org/officeDocument/2006/relationships/hyperlink" Target="https://zdravmedinform.ru/icf/d330-d349.html" TargetMode="External"/><Relationship Id="rId55" Type="http://schemas.openxmlformats.org/officeDocument/2006/relationships/hyperlink" Target="https://zdravmedinform.ru/icf/d349.html" TargetMode="External"/><Relationship Id="rId63" Type="http://schemas.openxmlformats.org/officeDocument/2006/relationships/hyperlink" Target="https://zdravmedinform.ru/icf/d435.html" TargetMode="External"/><Relationship Id="rId68" Type="http://schemas.openxmlformats.org/officeDocument/2006/relationships/hyperlink" Target="https://zdravmedinform.ru/icf/d460.html" TargetMode="External"/><Relationship Id="rId76" Type="http://schemas.openxmlformats.org/officeDocument/2006/relationships/hyperlink" Target="https://zdravmedinform.ru/icf/d570.html" TargetMode="External"/><Relationship Id="rId84" Type="http://schemas.openxmlformats.org/officeDocument/2006/relationships/hyperlink" Target="https://zdravmedinform.ru/icf/d710.html" TargetMode="External"/><Relationship Id="rId89" Type="http://schemas.openxmlformats.org/officeDocument/2006/relationships/hyperlink" Target="https://zdravmedinform.ru/icf/d860-d879.html" TargetMode="External"/><Relationship Id="rId97" Type="http://schemas.openxmlformats.org/officeDocument/2006/relationships/hyperlink" Target="https://zdravmedinform.ru/icf/d998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zdravmedinform.ru/icf/d510.html" TargetMode="External"/><Relationship Id="rId92" Type="http://schemas.openxmlformats.org/officeDocument/2006/relationships/hyperlink" Target="https://zdravmedinform.ru/icf/d9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dravmedinform.ru/icf/d129.html" TargetMode="External"/><Relationship Id="rId29" Type="http://schemas.openxmlformats.org/officeDocument/2006/relationships/hyperlink" Target="https://zdravmedinform.ru/icf/d172.html" TargetMode="External"/><Relationship Id="rId11" Type="http://schemas.openxmlformats.org/officeDocument/2006/relationships/hyperlink" Target="https://zdravmedinform.ru/icf/d110.html" TargetMode="External"/><Relationship Id="rId24" Type="http://schemas.openxmlformats.org/officeDocument/2006/relationships/hyperlink" Target="https://zdravmedinform.ru/icf/d166.html" TargetMode="External"/><Relationship Id="rId32" Type="http://schemas.openxmlformats.org/officeDocument/2006/relationships/hyperlink" Target="https://zdravmedinform.ru/icf/d177.html" TargetMode="External"/><Relationship Id="rId37" Type="http://schemas.openxmlformats.org/officeDocument/2006/relationships/hyperlink" Target="https://zdravmedinform.ru/icf/d210.html" TargetMode="External"/><Relationship Id="rId40" Type="http://schemas.openxmlformats.org/officeDocument/2006/relationships/hyperlink" Target="https://zdravmedinform.ru/icf/d240.html" TargetMode="External"/><Relationship Id="rId45" Type="http://schemas.openxmlformats.org/officeDocument/2006/relationships/hyperlink" Target="https://zdravmedinform.ru/icf/d320.html" TargetMode="External"/><Relationship Id="rId53" Type="http://schemas.openxmlformats.org/officeDocument/2006/relationships/hyperlink" Target="https://zdravmedinform.ru/icf/d340.html" TargetMode="External"/><Relationship Id="rId58" Type="http://schemas.openxmlformats.org/officeDocument/2006/relationships/hyperlink" Target="https://zdravmedinform.ru/icf/d415.html" TargetMode="External"/><Relationship Id="rId66" Type="http://schemas.openxmlformats.org/officeDocument/2006/relationships/hyperlink" Target="https://zdravmedinform.ru/icf/d450.html" TargetMode="External"/><Relationship Id="rId74" Type="http://schemas.openxmlformats.org/officeDocument/2006/relationships/hyperlink" Target="https://zdravmedinform.ru/icf/d540.html" TargetMode="External"/><Relationship Id="rId79" Type="http://schemas.openxmlformats.org/officeDocument/2006/relationships/hyperlink" Target="https://zdravmedinform.ru/icf/d610-d629.html" TargetMode="External"/><Relationship Id="rId87" Type="http://schemas.openxmlformats.org/officeDocument/2006/relationships/hyperlink" Target="https://zdravmedinform.ru/icf/d810-d839.html" TargetMode="External"/><Relationship Id="rId102" Type="http://schemas.openxmlformats.org/officeDocument/2006/relationships/theme" Target="theme/theme1.xml"/><Relationship Id="rId5" Type="http://schemas.microsoft.com/office/2007/relationships/stylesWithEffects" Target="stylesWithEffects.xml"/><Relationship Id="rId61" Type="http://schemas.openxmlformats.org/officeDocument/2006/relationships/hyperlink" Target="https://zdravmedinform.ru/icf/d430-d449.html" TargetMode="External"/><Relationship Id="rId82" Type="http://schemas.openxmlformats.org/officeDocument/2006/relationships/hyperlink" Target="https://zdravmedinform.ru/icf/d698.html" TargetMode="External"/><Relationship Id="rId90" Type="http://schemas.openxmlformats.org/officeDocument/2006/relationships/hyperlink" Target="https://zdravmedinform.ru/icf/d898.html" TargetMode="External"/><Relationship Id="rId95" Type="http://schemas.openxmlformats.org/officeDocument/2006/relationships/hyperlink" Target="https://zdravmedinform.ru/icf/d940.html" TargetMode="External"/><Relationship Id="rId19" Type="http://schemas.openxmlformats.org/officeDocument/2006/relationships/hyperlink" Target="https://zdravmedinform.ru/icf/d160-d179.html" TargetMode="External"/><Relationship Id="rId14" Type="http://schemas.openxmlformats.org/officeDocument/2006/relationships/hyperlink" Target="https://zdravmedinform.ru/icf/d120.html" TargetMode="External"/><Relationship Id="rId22" Type="http://schemas.openxmlformats.org/officeDocument/2006/relationships/hyperlink" Target="https://zdravmedinform.ru/icf/d163.html" TargetMode="External"/><Relationship Id="rId27" Type="http://schemas.openxmlformats.org/officeDocument/2006/relationships/hyperlink" Target="https://zdravmedinform.ru/icf/d170.html" TargetMode="External"/><Relationship Id="rId30" Type="http://schemas.openxmlformats.org/officeDocument/2006/relationships/hyperlink" Target="https://zdravmedinform.ru/icf/d175.html" TargetMode="External"/><Relationship Id="rId35" Type="http://schemas.openxmlformats.org/officeDocument/2006/relationships/hyperlink" Target="https://zdravmedinform.ru/icf/d179.html" TargetMode="External"/><Relationship Id="rId43" Type="http://schemas.openxmlformats.org/officeDocument/2006/relationships/hyperlink" Target="https://zdravmedinform.ru/icf/d310.html" TargetMode="External"/><Relationship Id="rId48" Type="http://schemas.openxmlformats.org/officeDocument/2006/relationships/footer" Target="footer1.xml"/><Relationship Id="rId56" Type="http://schemas.openxmlformats.org/officeDocument/2006/relationships/hyperlink" Target="https://zdravmedinform.ru/icf/d410-d429.html" TargetMode="External"/><Relationship Id="rId64" Type="http://schemas.openxmlformats.org/officeDocument/2006/relationships/hyperlink" Target="https://zdravmedinform.ru/icf/d440.html" TargetMode="External"/><Relationship Id="rId69" Type="http://schemas.openxmlformats.org/officeDocument/2006/relationships/hyperlink" Target="https://zdravmedinform.ru/icf/d465.html" TargetMode="External"/><Relationship Id="rId77" Type="http://schemas.openxmlformats.org/officeDocument/2006/relationships/hyperlink" Target="https://zdravmedinform.ru/icf/d598.html" TargetMode="External"/><Relationship Id="rId100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hyperlink" Target="https://zdravmedinform.ru/icf/d330.html" TargetMode="External"/><Relationship Id="rId72" Type="http://schemas.openxmlformats.org/officeDocument/2006/relationships/hyperlink" Target="https://zdravmedinform.ru/icf/d520.html" TargetMode="External"/><Relationship Id="rId80" Type="http://schemas.openxmlformats.org/officeDocument/2006/relationships/hyperlink" Target="https://zdravmedinform.ru/icf/d630-d649.html" TargetMode="External"/><Relationship Id="rId85" Type="http://schemas.openxmlformats.org/officeDocument/2006/relationships/hyperlink" Target="https://zdravmedinform.ru/icf/d720.html" TargetMode="External"/><Relationship Id="rId93" Type="http://schemas.openxmlformats.org/officeDocument/2006/relationships/hyperlink" Target="https://zdravmedinform.ru/icf/d920.html" TargetMode="External"/><Relationship Id="rId98" Type="http://schemas.openxmlformats.org/officeDocument/2006/relationships/hyperlink" Target="https://zdravmedinform.ru/icf/d999.html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zdravmedinform.ru/icf/d115.html" TargetMode="External"/><Relationship Id="rId17" Type="http://schemas.openxmlformats.org/officeDocument/2006/relationships/hyperlink" Target="https://zdravmedinform.ru/icf/d129.html" TargetMode="External"/><Relationship Id="rId25" Type="http://schemas.openxmlformats.org/officeDocument/2006/relationships/hyperlink" Target="https://zdravmedinform.ru/icf/d166.html" TargetMode="External"/><Relationship Id="rId33" Type="http://schemas.openxmlformats.org/officeDocument/2006/relationships/hyperlink" Target="https://zdravmedinform.ru/icf/d177.html" TargetMode="External"/><Relationship Id="rId38" Type="http://schemas.openxmlformats.org/officeDocument/2006/relationships/hyperlink" Target="https://zdravmedinform.ru/icf/d220.html" TargetMode="External"/><Relationship Id="rId46" Type="http://schemas.openxmlformats.org/officeDocument/2006/relationships/hyperlink" Target="https://zdravmedinform.ru/icf/d325.html" TargetMode="External"/><Relationship Id="rId59" Type="http://schemas.openxmlformats.org/officeDocument/2006/relationships/hyperlink" Target="https://zdravmedinform.ru/icf/d420.html" TargetMode="External"/><Relationship Id="rId67" Type="http://schemas.openxmlformats.org/officeDocument/2006/relationships/hyperlink" Target="https://zdravmedinform.ru/icf/d455.html" TargetMode="External"/><Relationship Id="rId20" Type="http://schemas.openxmlformats.org/officeDocument/2006/relationships/hyperlink" Target="https://zdravmedinform.ru/icf/d160.html" TargetMode="External"/><Relationship Id="rId41" Type="http://schemas.openxmlformats.org/officeDocument/2006/relationships/hyperlink" Target="https://zdravmedinform.ru/icf/d298.html" TargetMode="External"/><Relationship Id="rId54" Type="http://schemas.openxmlformats.org/officeDocument/2006/relationships/hyperlink" Target="https://zdravmedinform.ru/icf/d345.html" TargetMode="External"/><Relationship Id="rId62" Type="http://schemas.openxmlformats.org/officeDocument/2006/relationships/hyperlink" Target="https://zdravmedinform.ru/icf/d430.html" TargetMode="External"/><Relationship Id="rId70" Type="http://schemas.openxmlformats.org/officeDocument/2006/relationships/hyperlink" Target="https://zdravmedinform.ru/icf/d469.html" TargetMode="External"/><Relationship Id="rId75" Type="http://schemas.openxmlformats.org/officeDocument/2006/relationships/hyperlink" Target="https://zdravmedinform.ru/icf/d550.html" TargetMode="External"/><Relationship Id="rId83" Type="http://schemas.openxmlformats.org/officeDocument/2006/relationships/hyperlink" Target="https://zdravmedinform.ru/icf/d699.html" TargetMode="External"/><Relationship Id="rId88" Type="http://schemas.openxmlformats.org/officeDocument/2006/relationships/hyperlink" Target="https://zdravmedinform.ru/icf/d840-d859.html" TargetMode="External"/><Relationship Id="rId91" Type="http://schemas.openxmlformats.org/officeDocument/2006/relationships/hyperlink" Target="https://zdravmedinform.ru/icf/d899.html" TargetMode="External"/><Relationship Id="rId96" Type="http://schemas.openxmlformats.org/officeDocument/2006/relationships/hyperlink" Target="https://zdravmedinform.ru/icf/d95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zdravmedinform.ru/icf/d120.html" TargetMode="External"/><Relationship Id="rId23" Type="http://schemas.openxmlformats.org/officeDocument/2006/relationships/hyperlink" Target="https://zdravmedinform.ru/icf/d163.html" TargetMode="External"/><Relationship Id="rId28" Type="http://schemas.openxmlformats.org/officeDocument/2006/relationships/hyperlink" Target="https://zdravmedinform.ru/icf/d172.html" TargetMode="External"/><Relationship Id="rId36" Type="http://schemas.openxmlformats.org/officeDocument/2006/relationships/hyperlink" Target="https://zdravmedinform.ru/icf/d2.html" TargetMode="External"/><Relationship Id="rId49" Type="http://schemas.openxmlformats.org/officeDocument/2006/relationships/hyperlink" Target="https://zdravmedinform.ru/icf/d329.html" TargetMode="External"/><Relationship Id="rId57" Type="http://schemas.openxmlformats.org/officeDocument/2006/relationships/hyperlink" Target="https://zdravmedinform.ru/icf/d410.html" TargetMode="External"/><Relationship Id="rId10" Type="http://schemas.openxmlformats.org/officeDocument/2006/relationships/hyperlink" Target="https://zdravmedinform.ru/icf/d110.html" TargetMode="External"/><Relationship Id="rId31" Type="http://schemas.openxmlformats.org/officeDocument/2006/relationships/hyperlink" Target="https://zdravmedinform.ru/icf/d175.html" TargetMode="External"/><Relationship Id="rId44" Type="http://schemas.openxmlformats.org/officeDocument/2006/relationships/hyperlink" Target="https://zdravmedinform.ru/icf/d315.html" TargetMode="External"/><Relationship Id="rId52" Type="http://schemas.openxmlformats.org/officeDocument/2006/relationships/hyperlink" Target="https://zdravmedinform.ru/icf/d335.html" TargetMode="External"/><Relationship Id="rId60" Type="http://schemas.openxmlformats.org/officeDocument/2006/relationships/hyperlink" Target="https://zdravmedinform.ru/icf/d429.html" TargetMode="External"/><Relationship Id="rId65" Type="http://schemas.openxmlformats.org/officeDocument/2006/relationships/hyperlink" Target="https://zdravmedinform.ru/icf/d449.html" TargetMode="External"/><Relationship Id="rId73" Type="http://schemas.openxmlformats.org/officeDocument/2006/relationships/hyperlink" Target="https://zdravmedinform.ru/icf/d530.html" TargetMode="External"/><Relationship Id="rId78" Type="http://schemas.openxmlformats.org/officeDocument/2006/relationships/hyperlink" Target="https://zdravmedinform.ru/icf/d599.html" TargetMode="External"/><Relationship Id="rId81" Type="http://schemas.openxmlformats.org/officeDocument/2006/relationships/hyperlink" Target="https://zdravmedinform.ru/icf/d650-d669.html" TargetMode="External"/><Relationship Id="rId86" Type="http://schemas.openxmlformats.org/officeDocument/2006/relationships/hyperlink" Target="https://zdravmedinform.ru/icf/d729.html" TargetMode="External"/><Relationship Id="rId94" Type="http://schemas.openxmlformats.org/officeDocument/2006/relationships/hyperlink" Target="https://zdravmedinform.ru/icf/d930.html" TargetMode="External"/><Relationship Id="rId99" Type="http://schemas.openxmlformats.org/officeDocument/2006/relationships/footer" Target="footer2.xml"/><Relationship Id="rId10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s://zdravmedinform.ru/icf/d115.html" TargetMode="External"/><Relationship Id="rId18" Type="http://schemas.openxmlformats.org/officeDocument/2006/relationships/hyperlink" Target="https://zdravmedinform.ru/icf/d130-d159.html" TargetMode="External"/><Relationship Id="rId39" Type="http://schemas.openxmlformats.org/officeDocument/2006/relationships/hyperlink" Target="https://zdravmedinform.ru/icf/d2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107" textRotate="1"/>
    <customShpInfo spid="_x0000_s4110" textRotate="1"/>
    <customShpInfo spid="_x0000_s411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79D5FB-1C0D-4B05-A984-0D772214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2</cp:revision>
  <cp:lastPrinted>2021-06-30T03:47:00Z</cp:lastPrinted>
  <dcterms:created xsi:type="dcterms:W3CDTF">2021-10-08T13:19:00Z</dcterms:created>
  <dcterms:modified xsi:type="dcterms:W3CDTF">2021-10-08T13:19:00Z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1049-11.2.0.8321</vt:lpwstr>
  </property>
</Properties>
</file>